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2634C" w14:textId="77777777" w:rsidR="00BE49CB" w:rsidRPr="00D901AD" w:rsidRDefault="00BE49CB" w:rsidP="00BE49CB">
      <w:pPr>
        <w:jc w:val="left"/>
      </w:pPr>
      <w:r w:rsidRPr="00D901AD">
        <w:t>国立研究開発法人海洋研究開発機構</w:t>
      </w:r>
    </w:p>
    <w:p w14:paraId="5C583772" w14:textId="77777777" w:rsidR="00BE49CB" w:rsidRPr="00D901AD" w:rsidRDefault="00BE49CB" w:rsidP="00BE49CB">
      <w:pPr>
        <w:jc w:val="left"/>
      </w:pPr>
      <w:r w:rsidRPr="00D901AD">
        <w:rPr>
          <w:rFonts w:hint="eastAsia"/>
        </w:rPr>
        <w:t>地球環境部門地球表層システム研究センター長　殿</w:t>
      </w:r>
    </w:p>
    <w:p w14:paraId="3F53EC47" w14:textId="77777777" w:rsidR="00BE49CB" w:rsidRPr="004515AD" w:rsidRDefault="00BE49CB" w:rsidP="00BE49CB">
      <w:pPr>
        <w:jc w:val="right"/>
        <w:rPr>
          <w:highlight w:val="yellow"/>
        </w:rPr>
      </w:pPr>
      <w:r w:rsidRPr="004515AD">
        <w:rPr>
          <w:highlight w:val="yellow"/>
        </w:rPr>
        <w:t>日付</w:t>
      </w:r>
    </w:p>
    <w:p w14:paraId="119C2DCC" w14:textId="718C731F" w:rsidR="00BE49CB" w:rsidRPr="00D901AD" w:rsidRDefault="00BE49CB" w:rsidP="00BE49CB">
      <w:pPr>
        <w:jc w:val="right"/>
      </w:pPr>
      <w:r w:rsidRPr="004515AD">
        <w:rPr>
          <w:highlight w:val="yellow"/>
        </w:rPr>
        <w:t>依頼者</w:t>
      </w:r>
      <w:r w:rsidR="00B6772E">
        <w:rPr>
          <w:rFonts w:hint="eastAsia"/>
          <w:highlight w:val="yellow"/>
        </w:rPr>
        <w:t>名</w:t>
      </w:r>
      <w:r w:rsidR="00B6772E">
        <w:rPr>
          <w:rFonts w:hint="eastAsia"/>
        </w:rPr>
        <w:t xml:space="preserve">　　</w:t>
      </w:r>
      <w:r w:rsidR="00B6772E">
        <w:rPr>
          <w:rFonts w:hint="eastAsia"/>
          <w:highlight w:val="yellow"/>
        </w:rPr>
        <w:t>印</w:t>
      </w:r>
    </w:p>
    <w:p w14:paraId="2F95A1F5" w14:textId="56D3F9A6" w:rsidR="00BE49CB" w:rsidRPr="00D901AD" w:rsidRDefault="00BE49CB" w:rsidP="00BE49CB">
      <w:pPr>
        <w:jc w:val="left"/>
      </w:pPr>
    </w:p>
    <w:p w14:paraId="1A730C59" w14:textId="7E9E4E26" w:rsidR="00BE49CB" w:rsidRPr="00D901AD" w:rsidRDefault="00BE49CB" w:rsidP="00BE49CB">
      <w:pPr>
        <w:jc w:val="center"/>
      </w:pPr>
      <w:r w:rsidRPr="00D901AD">
        <w:rPr>
          <w:rFonts w:hint="eastAsia"/>
        </w:rPr>
        <w:t>サンプル解析依頼状</w:t>
      </w:r>
    </w:p>
    <w:p w14:paraId="4AAD6BBA" w14:textId="77777777" w:rsidR="00BE49CB" w:rsidRPr="00D901AD" w:rsidRDefault="00BE49CB" w:rsidP="00BE49CB"/>
    <w:p w14:paraId="7A0A9DA7" w14:textId="77777777" w:rsidR="00BE49CB" w:rsidRPr="00D901AD" w:rsidRDefault="00BE49CB" w:rsidP="00BE49CB">
      <w:pPr>
        <w:ind w:firstLineChars="100" w:firstLine="210"/>
      </w:pPr>
      <w:r w:rsidRPr="00D901AD">
        <w:rPr>
          <w:rFonts w:hint="eastAsia"/>
        </w:rPr>
        <w:t>下記の通り、サンプル解析を依頼します。</w:t>
      </w:r>
    </w:p>
    <w:p w14:paraId="70DD2BD8" w14:textId="6EE4843E" w:rsidR="00BE49CB" w:rsidRPr="00D901AD" w:rsidRDefault="00BB6EBE" w:rsidP="00D901AD">
      <w:pPr>
        <w:tabs>
          <w:tab w:val="center" w:pos="4422"/>
          <w:tab w:val="left" w:pos="5560"/>
        </w:tabs>
        <w:spacing w:beforeLines="50" w:before="187" w:afterLines="50" w:after="187"/>
        <w:jc w:val="left"/>
      </w:pPr>
      <w:r w:rsidRPr="00D901AD">
        <w:rPr>
          <w:rFonts w:ascii="Segoe UI Symbol" w:hAnsi="Segoe UI Symbol" w:cs="Segoe UI Symbol"/>
        </w:rPr>
        <w:tab/>
      </w:r>
      <w:r w:rsidR="00BE49CB" w:rsidRPr="00D901AD">
        <w:rPr>
          <w:rFonts w:ascii="Segoe UI Symbol" w:hAnsi="Segoe UI Symbol" w:cs="Segoe UI Symbol"/>
        </w:rPr>
        <w:t>記</w:t>
      </w:r>
    </w:p>
    <w:p w14:paraId="6FE7DF3F" w14:textId="77777777" w:rsidR="00BE49CB" w:rsidRPr="00D901AD" w:rsidRDefault="00BE49CB" w:rsidP="00BE49CB">
      <w:r w:rsidRPr="00D901AD">
        <w:rPr>
          <w:rFonts w:hint="eastAsia"/>
        </w:rPr>
        <w:t>１．サンプル情報</w:t>
      </w:r>
    </w:p>
    <w:p w14:paraId="2D6C75BD" w14:textId="77777777" w:rsidR="00BE49CB" w:rsidRPr="00D901AD" w:rsidRDefault="00BE49CB" w:rsidP="00BE49CB">
      <w:pPr>
        <w:ind w:firstLineChars="200" w:firstLine="420"/>
      </w:pPr>
      <w:r w:rsidRPr="00D901AD">
        <w:rPr>
          <w:rFonts w:hint="eastAsia"/>
        </w:rPr>
        <w:t>サンプル名：</w:t>
      </w:r>
    </w:p>
    <w:p w14:paraId="1BE9A766" w14:textId="5A7C83E5" w:rsidR="00BE49CB" w:rsidRPr="00786048" w:rsidRDefault="00BE49CB" w:rsidP="00BE49CB">
      <w:pPr>
        <w:ind w:firstLineChars="200" w:firstLine="420"/>
      </w:pPr>
      <w:r w:rsidRPr="00D901AD">
        <w:rPr>
          <w:rFonts w:hint="eastAsia"/>
        </w:rPr>
        <w:t>サンプル</w:t>
      </w:r>
      <w:r w:rsidR="00786048">
        <w:rPr>
          <w:rFonts w:hint="eastAsia"/>
        </w:rPr>
        <w:t>の形状（大きさなど）</w:t>
      </w:r>
      <w:r w:rsidRPr="00D901AD">
        <w:rPr>
          <w:rFonts w:hint="eastAsia"/>
        </w:rPr>
        <w:t>：</w:t>
      </w:r>
    </w:p>
    <w:p w14:paraId="6DC7C666" w14:textId="77777777" w:rsidR="00BE49CB" w:rsidRPr="00D901AD" w:rsidRDefault="00BE49CB" w:rsidP="00BE49CB">
      <w:pPr>
        <w:ind w:firstLineChars="200" w:firstLine="420"/>
      </w:pPr>
      <w:r w:rsidRPr="00D901AD">
        <w:rPr>
          <w:rFonts w:hint="eastAsia"/>
        </w:rPr>
        <w:t>サンプル個数：</w:t>
      </w:r>
    </w:p>
    <w:p w14:paraId="241328CC" w14:textId="77777777" w:rsidR="00BE49CB" w:rsidRPr="00D901AD" w:rsidRDefault="00BE49CB" w:rsidP="00BE49CB">
      <w:pPr>
        <w:ind w:firstLineChars="200" w:firstLine="420"/>
      </w:pPr>
      <w:r w:rsidRPr="00D901AD">
        <w:rPr>
          <w:rFonts w:hint="eastAsia"/>
        </w:rPr>
        <w:t>解析目的：</w:t>
      </w:r>
    </w:p>
    <w:p w14:paraId="0E10E9C3" w14:textId="733C12BF" w:rsidR="00BE49CB" w:rsidRPr="00D901AD" w:rsidRDefault="00BE49CB" w:rsidP="00BE49CB">
      <w:bookmarkStart w:id="0" w:name="_GoBack"/>
      <w:bookmarkEnd w:id="0"/>
    </w:p>
    <w:p w14:paraId="39E4948A" w14:textId="77777777" w:rsidR="00BE49CB" w:rsidRPr="00D901AD" w:rsidRDefault="00BE49CB" w:rsidP="00BE49CB">
      <w:pPr>
        <w:ind w:left="420" w:hangingChars="200" w:hanging="420"/>
      </w:pPr>
      <w:r w:rsidRPr="00D901AD">
        <w:rPr>
          <w:rFonts w:hint="eastAsia"/>
        </w:rPr>
        <w:t>２．依頼者情報</w:t>
      </w:r>
    </w:p>
    <w:p w14:paraId="11233C8A" w14:textId="77777777" w:rsidR="00BE49CB" w:rsidRPr="00D901AD" w:rsidRDefault="00BE49CB" w:rsidP="00BE49CB">
      <w:pPr>
        <w:ind w:leftChars="200" w:left="420"/>
      </w:pPr>
      <w:r w:rsidRPr="00D901AD">
        <w:rPr>
          <w:rFonts w:hint="eastAsia"/>
        </w:rPr>
        <w:t>所属：</w:t>
      </w:r>
    </w:p>
    <w:p w14:paraId="0FD63BC6" w14:textId="77777777" w:rsidR="00BE49CB" w:rsidRPr="00D901AD" w:rsidRDefault="00BE49CB" w:rsidP="00BE49CB">
      <w:pPr>
        <w:ind w:leftChars="200" w:left="420"/>
      </w:pPr>
      <w:r w:rsidRPr="00D901AD">
        <w:rPr>
          <w:rFonts w:hint="eastAsia"/>
        </w:rPr>
        <w:t>氏名：</w:t>
      </w:r>
    </w:p>
    <w:p w14:paraId="28BFD2E7" w14:textId="25BE71E1" w:rsidR="00BE49CB" w:rsidRPr="00D901AD" w:rsidRDefault="00BE49CB" w:rsidP="00BE49CB">
      <w:pPr>
        <w:ind w:leftChars="200" w:left="420"/>
      </w:pPr>
      <w:r w:rsidRPr="00D901AD">
        <w:rPr>
          <w:rFonts w:hint="eastAsia"/>
        </w:rPr>
        <w:t>住所（サンプル返送先）：</w:t>
      </w:r>
      <w:r w:rsidR="00783C44">
        <w:rPr>
          <w:rFonts w:hint="eastAsia"/>
        </w:rPr>
        <w:t>〒</w:t>
      </w:r>
    </w:p>
    <w:p w14:paraId="620AB5B1" w14:textId="77777777" w:rsidR="00BE49CB" w:rsidRPr="00D901AD" w:rsidRDefault="00BE49CB" w:rsidP="00BE49CB">
      <w:pPr>
        <w:ind w:leftChars="200" w:left="420"/>
      </w:pPr>
      <w:r w:rsidRPr="00D901AD">
        <w:rPr>
          <w:rFonts w:hint="eastAsia"/>
        </w:rPr>
        <w:t>電話番号：</w:t>
      </w:r>
    </w:p>
    <w:p w14:paraId="4FE935F8" w14:textId="77777777" w:rsidR="00BE49CB" w:rsidRPr="00D901AD" w:rsidRDefault="00BE49CB" w:rsidP="00BE49CB">
      <w:pPr>
        <w:ind w:leftChars="200" w:left="420"/>
      </w:pPr>
      <w:r w:rsidRPr="00D901AD">
        <w:rPr>
          <w:rFonts w:hint="eastAsia"/>
        </w:rPr>
        <w:t>email</w:t>
      </w:r>
      <w:r w:rsidRPr="00D901AD">
        <w:rPr>
          <w:rFonts w:hint="eastAsia"/>
        </w:rPr>
        <w:t>アドレス：</w:t>
      </w:r>
    </w:p>
    <w:p w14:paraId="40C84FCC" w14:textId="77777777" w:rsidR="00BE49CB" w:rsidRPr="00D901AD" w:rsidRDefault="00BE49CB" w:rsidP="00BE49CB">
      <w:pPr>
        <w:ind w:left="420" w:hangingChars="200" w:hanging="420"/>
      </w:pPr>
    </w:p>
    <w:p w14:paraId="5FAA23BE" w14:textId="77777777" w:rsidR="00BE49CB" w:rsidRPr="00D901AD" w:rsidRDefault="00BE49CB" w:rsidP="00BE49CB">
      <w:pPr>
        <w:ind w:left="420" w:hangingChars="200" w:hanging="420"/>
      </w:pPr>
      <w:r w:rsidRPr="00D901AD">
        <w:rPr>
          <w:rFonts w:hint="eastAsia"/>
        </w:rPr>
        <w:t>３．同意事項</w:t>
      </w:r>
    </w:p>
    <w:p w14:paraId="1D2A19AD" w14:textId="72BEDFAE" w:rsidR="00BE49CB" w:rsidRPr="00D901AD" w:rsidRDefault="00BE49CB" w:rsidP="00BE49CB">
      <w:pPr>
        <w:ind w:leftChars="100" w:left="420" w:hangingChars="100" w:hanging="210"/>
      </w:pPr>
      <w:r w:rsidRPr="00D901AD">
        <w:rPr>
          <w:rFonts w:hint="eastAsia"/>
        </w:rPr>
        <w:t>（法令</w:t>
      </w:r>
      <w:r w:rsidR="008903DE">
        <w:rPr>
          <w:rFonts w:hint="eastAsia"/>
        </w:rPr>
        <w:t>等の</w:t>
      </w:r>
      <w:r w:rsidRPr="00D901AD">
        <w:rPr>
          <w:rFonts w:hint="eastAsia"/>
        </w:rPr>
        <w:t>順守）</w:t>
      </w:r>
    </w:p>
    <w:p w14:paraId="7327B9AB" w14:textId="215BFA03" w:rsidR="00BE49CB" w:rsidRDefault="00BE49CB" w:rsidP="00BE49CB">
      <w:pPr>
        <w:ind w:leftChars="200" w:left="420"/>
      </w:pPr>
      <w:r w:rsidRPr="00D901AD">
        <w:rPr>
          <w:rFonts w:hint="eastAsia"/>
        </w:rPr>
        <w:t>解析依頼するサンプルは、依頼者の所属する国内法及び生物多様性条約等各種条約、国際法</w:t>
      </w:r>
      <w:r w:rsidR="008903DE">
        <w:rPr>
          <w:rFonts w:hint="eastAsia"/>
        </w:rPr>
        <w:t>その他一切の法令規則及び各種業界規制</w:t>
      </w:r>
      <w:r w:rsidRPr="00D901AD">
        <w:rPr>
          <w:rFonts w:hint="eastAsia"/>
        </w:rPr>
        <w:t>に抵触しない。</w:t>
      </w:r>
    </w:p>
    <w:p w14:paraId="5380B14A" w14:textId="77777777" w:rsidR="00165A44" w:rsidRPr="00D901AD" w:rsidRDefault="00165A44" w:rsidP="00BE49CB">
      <w:pPr>
        <w:ind w:leftChars="200" w:left="420"/>
      </w:pPr>
    </w:p>
    <w:p w14:paraId="62544F82" w14:textId="0800EA17" w:rsidR="004C625D" w:rsidRDefault="003F7BD0" w:rsidP="002839DA">
      <w:pPr>
        <w:ind w:leftChars="136" w:left="420" w:hangingChars="64" w:hanging="134"/>
      </w:pPr>
      <w:r>
        <w:t>（サンプルの取扱い）</w:t>
      </w:r>
    </w:p>
    <w:p w14:paraId="26212C41" w14:textId="249F97F2" w:rsidR="003F7BD0" w:rsidRDefault="003F7BD0" w:rsidP="002839DA">
      <w:pPr>
        <w:ind w:leftChars="199" w:left="418" w:firstLineChars="137" w:firstLine="288"/>
      </w:pPr>
      <w:r w:rsidRPr="00D901AD">
        <w:rPr>
          <w:rFonts w:hint="eastAsia"/>
        </w:rPr>
        <w:t>機構の解析期間中においてもサンプル</w:t>
      </w:r>
      <w:r>
        <w:rPr>
          <w:rFonts w:hint="eastAsia"/>
        </w:rPr>
        <w:t>の所有権</w:t>
      </w:r>
      <w:r w:rsidRPr="00D901AD">
        <w:rPr>
          <w:rFonts w:hint="eastAsia"/>
        </w:rPr>
        <w:t>は依頼者</w:t>
      </w:r>
      <w:r>
        <w:rPr>
          <w:rFonts w:hint="eastAsia"/>
        </w:rPr>
        <w:t>に</w:t>
      </w:r>
      <w:r w:rsidRPr="00D901AD">
        <w:rPr>
          <w:rFonts w:hint="eastAsia"/>
        </w:rPr>
        <w:t>帰属</w:t>
      </w:r>
      <w:r>
        <w:rPr>
          <w:rFonts w:hint="eastAsia"/>
        </w:rPr>
        <w:t>するもの</w:t>
      </w:r>
      <w:r w:rsidRPr="00D901AD">
        <w:rPr>
          <w:rFonts w:hint="eastAsia"/>
        </w:rPr>
        <w:t>とし、解析終了後には原則</w:t>
      </w:r>
      <w:r>
        <w:rPr>
          <w:rFonts w:hint="eastAsia"/>
        </w:rPr>
        <w:t>として</w:t>
      </w:r>
      <w:r w:rsidRPr="00D901AD">
        <w:rPr>
          <w:rFonts w:hint="eastAsia"/>
        </w:rPr>
        <w:t>サンプルを</w:t>
      </w:r>
      <w:r>
        <w:rPr>
          <w:rFonts w:hint="eastAsia"/>
        </w:rPr>
        <w:t>依頼者に</w:t>
      </w:r>
      <w:r w:rsidRPr="00D901AD">
        <w:rPr>
          <w:rFonts w:hint="eastAsia"/>
        </w:rPr>
        <w:t>返送する。</w:t>
      </w:r>
      <w:r w:rsidR="00165A44" w:rsidRPr="00165A44">
        <w:t>機構は、サンプルを、自己の財産に対するのと同一の注意義務をもって管理するものとする。</w:t>
      </w:r>
    </w:p>
    <w:p w14:paraId="0B1E4DE9" w14:textId="77777777" w:rsidR="00165A44" w:rsidRPr="00D901AD" w:rsidRDefault="00165A44" w:rsidP="002839DA">
      <w:pPr>
        <w:ind w:leftChars="199" w:left="418" w:firstLineChars="137" w:firstLine="288"/>
      </w:pPr>
    </w:p>
    <w:p w14:paraId="560ABB52" w14:textId="77777777" w:rsidR="00BE49CB" w:rsidRPr="00D901AD" w:rsidRDefault="00BE49CB" w:rsidP="00BE49CB">
      <w:pPr>
        <w:ind w:left="420" w:hangingChars="200" w:hanging="420"/>
      </w:pPr>
      <w:r w:rsidRPr="00D901AD">
        <w:rPr>
          <w:rFonts w:hint="eastAsia"/>
        </w:rPr>
        <w:t xml:space="preserve">　（免責）</w:t>
      </w:r>
    </w:p>
    <w:p w14:paraId="22F3231D" w14:textId="5228678D" w:rsidR="008903DE" w:rsidRDefault="008903DE" w:rsidP="002839DA">
      <w:pPr>
        <w:ind w:leftChars="200" w:left="840" w:hangingChars="200" w:hanging="420"/>
      </w:pPr>
      <w:r>
        <w:rPr>
          <w:rFonts w:hint="eastAsia"/>
        </w:rPr>
        <w:t>１．以下の各号のいずれかに該当し</w:t>
      </w:r>
      <w:r w:rsidR="00ED34DA">
        <w:rPr>
          <w:rFonts w:hint="eastAsia"/>
        </w:rPr>
        <w:t>た</w:t>
      </w:r>
      <w:r>
        <w:rPr>
          <w:rFonts w:hint="eastAsia"/>
        </w:rPr>
        <w:t>場合を除き、</w:t>
      </w:r>
      <w:r w:rsidRPr="00D901AD">
        <w:rPr>
          <w:rFonts w:hint="eastAsia"/>
        </w:rPr>
        <w:t>依頼者はいかなる異議も申し立てず、機構は解析結果による損害等の発生について責任を負わない。</w:t>
      </w:r>
    </w:p>
    <w:p w14:paraId="27DE136A" w14:textId="76B33577" w:rsidR="00ED34DA" w:rsidRDefault="008903DE" w:rsidP="002839DA">
      <w:pPr>
        <w:ind w:leftChars="400" w:left="1470" w:hangingChars="300" w:hanging="630"/>
      </w:pPr>
      <w:r>
        <w:rPr>
          <w:rFonts w:hint="eastAsia"/>
        </w:rPr>
        <w:t>（１）</w:t>
      </w:r>
      <w:r w:rsidR="00ED34DA">
        <w:rPr>
          <w:rFonts w:hint="eastAsia"/>
        </w:rPr>
        <w:t>機構の故意又は重大な過失に基づき、</w:t>
      </w:r>
      <w:r w:rsidR="00BE49CB" w:rsidRPr="00D901AD">
        <w:rPr>
          <w:rFonts w:hint="eastAsia"/>
        </w:rPr>
        <w:t>サンプルの</w:t>
      </w:r>
      <w:r w:rsidR="002A5578" w:rsidRPr="00D901AD">
        <w:rPr>
          <w:rFonts w:hint="eastAsia"/>
        </w:rPr>
        <w:t>改変</w:t>
      </w:r>
      <w:r w:rsidR="00BB6EBE" w:rsidRPr="00D901AD">
        <w:rPr>
          <w:rFonts w:hint="eastAsia"/>
        </w:rPr>
        <w:t>、</w:t>
      </w:r>
      <w:r w:rsidR="00BE49CB" w:rsidRPr="00D901AD">
        <w:rPr>
          <w:rFonts w:hint="eastAsia"/>
        </w:rPr>
        <w:t>破損</w:t>
      </w:r>
      <w:r w:rsidR="00DA0C42">
        <w:rPr>
          <w:rFonts w:hint="eastAsia"/>
        </w:rPr>
        <w:t>、</w:t>
      </w:r>
      <w:r w:rsidR="006A2E6E" w:rsidRPr="00D901AD">
        <w:rPr>
          <w:rFonts w:hint="eastAsia"/>
        </w:rPr>
        <w:t>紛失</w:t>
      </w:r>
      <w:r w:rsidR="00DA0C42" w:rsidRPr="00D901AD">
        <w:rPr>
          <w:rFonts w:hint="eastAsia"/>
        </w:rPr>
        <w:t>又は</w:t>
      </w:r>
      <w:r w:rsidR="00BE49CB" w:rsidRPr="00D901AD">
        <w:rPr>
          <w:rFonts w:hint="eastAsia"/>
        </w:rPr>
        <w:t>解析</w:t>
      </w:r>
      <w:r w:rsidR="002A5578" w:rsidRPr="00D901AD">
        <w:rPr>
          <w:rFonts w:hint="eastAsia"/>
        </w:rPr>
        <w:t>の</w:t>
      </w:r>
      <w:r w:rsidR="002A5578" w:rsidRPr="00D901AD">
        <w:rPr>
          <w:rFonts w:hint="eastAsia"/>
        </w:rPr>
        <w:lastRenderedPageBreak/>
        <w:t>中断</w:t>
      </w:r>
      <w:r w:rsidR="00ED34DA">
        <w:rPr>
          <w:rFonts w:hint="eastAsia"/>
        </w:rPr>
        <w:t>が</w:t>
      </w:r>
      <w:r w:rsidR="000925FA">
        <w:rPr>
          <w:rFonts w:hint="eastAsia"/>
        </w:rPr>
        <w:t>あっ</w:t>
      </w:r>
      <w:r w:rsidR="00ED34DA">
        <w:rPr>
          <w:rFonts w:hint="eastAsia"/>
        </w:rPr>
        <w:t>た</w:t>
      </w:r>
      <w:r w:rsidR="002A5578" w:rsidRPr="00D901AD">
        <w:rPr>
          <w:rFonts w:hint="eastAsia"/>
        </w:rPr>
        <w:t>場合</w:t>
      </w:r>
    </w:p>
    <w:p w14:paraId="2DE40528" w14:textId="77777777" w:rsidR="002E765A" w:rsidRDefault="00ED34DA" w:rsidP="002839DA">
      <w:pPr>
        <w:ind w:leftChars="400" w:left="1470" w:hangingChars="300" w:hanging="630"/>
      </w:pPr>
      <w:r>
        <w:rPr>
          <w:rFonts w:hint="eastAsia"/>
        </w:rPr>
        <w:t>（２）機構の故意又は重大な過失に基づき、</w:t>
      </w:r>
      <w:r w:rsidR="002E765A">
        <w:rPr>
          <w:rFonts w:hint="eastAsia"/>
        </w:rPr>
        <w:t>解析結果に明白な誤りがあった場合</w:t>
      </w:r>
    </w:p>
    <w:p w14:paraId="74C12FB3" w14:textId="334F845C" w:rsidR="00BE49CB" w:rsidRPr="00D901AD" w:rsidRDefault="002E765A" w:rsidP="002839DA">
      <w:pPr>
        <w:ind w:leftChars="228" w:left="899" w:hangingChars="200" w:hanging="420"/>
      </w:pPr>
      <w:r>
        <w:rPr>
          <w:rFonts w:hint="eastAsia"/>
        </w:rPr>
        <w:t>２．</w:t>
      </w:r>
      <w:r w:rsidR="00C52678" w:rsidRPr="00D901AD">
        <w:rPr>
          <w:rFonts w:hint="eastAsia"/>
        </w:rPr>
        <w:t>サンプルに起因して</w:t>
      </w:r>
      <w:r w:rsidR="00304CA8" w:rsidRPr="00D901AD">
        <w:rPr>
          <w:rFonts w:hint="eastAsia"/>
        </w:rPr>
        <w:t>機構及び</w:t>
      </w:r>
      <w:r w:rsidR="00C52678" w:rsidRPr="00D901AD">
        <w:rPr>
          <w:rFonts w:hint="eastAsia"/>
        </w:rPr>
        <w:t>第三者に何らかの損害が</w:t>
      </w:r>
      <w:r>
        <w:rPr>
          <w:rFonts w:hint="eastAsia"/>
        </w:rPr>
        <w:t>生じ</w:t>
      </w:r>
      <w:r w:rsidR="00C52678" w:rsidRPr="00D901AD">
        <w:rPr>
          <w:rFonts w:hint="eastAsia"/>
        </w:rPr>
        <w:t>た場合</w:t>
      </w:r>
      <w:r w:rsidR="00363002" w:rsidRPr="00D901AD">
        <w:rPr>
          <w:rFonts w:hint="eastAsia"/>
        </w:rPr>
        <w:t>、依頼者</w:t>
      </w:r>
      <w:r>
        <w:rPr>
          <w:rFonts w:hint="eastAsia"/>
        </w:rPr>
        <w:t>は、機構及び当該第三者に対し、自己の名義及び負担において当該損害についての</w:t>
      </w:r>
      <w:r w:rsidR="00304CA8" w:rsidRPr="00D901AD">
        <w:rPr>
          <w:rFonts w:hint="eastAsia"/>
        </w:rPr>
        <w:t>補償等を行う</w:t>
      </w:r>
      <w:r w:rsidR="00363002" w:rsidRPr="00D901AD">
        <w:rPr>
          <w:rFonts w:hint="eastAsia"/>
        </w:rPr>
        <w:t>ものとし、</w:t>
      </w:r>
      <w:r w:rsidR="00C52678" w:rsidRPr="00D901AD">
        <w:rPr>
          <w:rFonts w:hint="eastAsia"/>
        </w:rPr>
        <w:t>機構は責任を負わない。</w:t>
      </w:r>
      <w:r w:rsidR="000925FA">
        <w:rPr>
          <w:rFonts w:hint="eastAsia"/>
        </w:rPr>
        <w:t>やむを得ない事情により、</w:t>
      </w:r>
      <w:r>
        <w:rPr>
          <w:rFonts w:hint="eastAsia"/>
        </w:rPr>
        <w:t>機構が当該損害について対応した場合、当該対応に要した費用は依頼者の負担とする。</w:t>
      </w:r>
    </w:p>
    <w:p w14:paraId="56F5D267" w14:textId="77777777" w:rsidR="004C625D" w:rsidRPr="00D901AD" w:rsidRDefault="004C625D" w:rsidP="00BB6EBE">
      <w:pPr>
        <w:ind w:leftChars="200" w:left="420"/>
      </w:pPr>
    </w:p>
    <w:p w14:paraId="48DD2C6F" w14:textId="6B8184D3" w:rsidR="002C0196" w:rsidRPr="00D901AD" w:rsidRDefault="002C0196" w:rsidP="00BB6EBE">
      <w:pPr>
        <w:ind w:leftChars="200" w:left="420"/>
      </w:pPr>
      <w:r w:rsidRPr="00D901AD">
        <w:rPr>
          <w:rFonts w:hint="eastAsia"/>
        </w:rPr>
        <w:t>（保証）</w:t>
      </w:r>
    </w:p>
    <w:p w14:paraId="1CB8B744" w14:textId="72972009" w:rsidR="00B644EA" w:rsidRPr="00D901AD" w:rsidRDefault="00B644EA" w:rsidP="00BB6EBE">
      <w:pPr>
        <w:ind w:leftChars="200" w:left="420"/>
      </w:pPr>
      <w:r w:rsidRPr="00D901AD">
        <w:rPr>
          <w:rFonts w:hint="eastAsia"/>
        </w:rPr>
        <w:t>解析依頼するサンプルに国際連合危険物輸送勧告（</w:t>
      </w:r>
      <w:r w:rsidRPr="00D901AD">
        <w:rPr>
          <w:rFonts w:hint="eastAsia"/>
        </w:rPr>
        <w:t>United Nations Recommendations on the Transport of Dangerous Goods</w:t>
      </w:r>
      <w:r w:rsidRPr="00D901AD">
        <w:rPr>
          <w:rFonts w:hint="eastAsia"/>
        </w:rPr>
        <w:t>）または消防法に定める危険物</w:t>
      </w:r>
      <w:r w:rsidR="00304CA8" w:rsidRPr="00D901AD">
        <w:rPr>
          <w:rFonts w:hint="eastAsia"/>
        </w:rPr>
        <w:t>ならびに毒物及び劇物取締法に定める毒物及び劇物</w:t>
      </w:r>
      <w:r w:rsidR="00DC7622" w:rsidRPr="00D901AD">
        <w:rPr>
          <w:rFonts w:hint="eastAsia"/>
        </w:rPr>
        <w:t>等の</w:t>
      </w:r>
      <w:r w:rsidR="00304CA8" w:rsidRPr="00D901AD">
        <w:rPr>
          <w:rFonts w:hint="eastAsia"/>
        </w:rPr>
        <w:t>危険物が含まれる場合は、依頼者は機構に対し予めその成分及び量を通知するものとし、通知した成分を除き危険物が含まれていないことを保証する。</w:t>
      </w:r>
    </w:p>
    <w:p w14:paraId="62D18C2F" w14:textId="626E3049" w:rsidR="002C0196" w:rsidRPr="00D901AD" w:rsidRDefault="00B644EA" w:rsidP="00BB6EBE">
      <w:pPr>
        <w:ind w:leftChars="200" w:left="420"/>
      </w:pPr>
      <w:r w:rsidRPr="00D901AD">
        <w:rPr>
          <w:rFonts w:hint="eastAsia"/>
        </w:rPr>
        <w:t>また、</w:t>
      </w:r>
      <w:r w:rsidR="002E765A">
        <w:rPr>
          <w:rFonts w:hint="eastAsia"/>
        </w:rPr>
        <w:t>依頼者は、</w:t>
      </w:r>
      <w:r w:rsidR="002C0196" w:rsidRPr="00D901AD">
        <w:rPr>
          <w:rFonts w:hint="eastAsia"/>
        </w:rPr>
        <w:t>解析依頼するサンプル</w:t>
      </w:r>
      <w:r w:rsidR="002E765A">
        <w:rPr>
          <w:rFonts w:hint="eastAsia"/>
        </w:rPr>
        <w:t>が</w:t>
      </w:r>
      <w:r w:rsidR="002C0196" w:rsidRPr="00D901AD">
        <w:rPr>
          <w:rFonts w:hint="eastAsia"/>
        </w:rPr>
        <w:t>第三者の</w:t>
      </w:r>
      <w:r w:rsidR="00302306" w:rsidRPr="00D901AD">
        <w:rPr>
          <w:rFonts w:hint="eastAsia"/>
        </w:rPr>
        <w:t>知的</w:t>
      </w:r>
      <w:r w:rsidR="00E35055" w:rsidRPr="00D901AD">
        <w:rPr>
          <w:rFonts w:hint="eastAsia"/>
        </w:rPr>
        <w:t>財産</w:t>
      </w:r>
      <w:r w:rsidR="002C0196" w:rsidRPr="00D901AD">
        <w:rPr>
          <w:rFonts w:hint="eastAsia"/>
        </w:rPr>
        <w:t>権その他いかなる権利をも侵害しないものであることを保証する。</w:t>
      </w:r>
      <w:r w:rsidR="00C52678" w:rsidRPr="00D901AD">
        <w:rPr>
          <w:rFonts w:hint="eastAsia"/>
        </w:rPr>
        <w:t>万一、本サンプルに関して、第三者から権利の主張、異議、苦情、対価の請求、損害賠償請求等がなされた場合、依頼者は、その責任と負担の</w:t>
      </w:r>
      <w:r w:rsidR="00DC7622" w:rsidRPr="00D901AD">
        <w:rPr>
          <w:rFonts w:hint="eastAsia"/>
        </w:rPr>
        <w:t>下に</w:t>
      </w:r>
      <w:r w:rsidR="00C52678" w:rsidRPr="00D901AD">
        <w:rPr>
          <w:rFonts w:hint="eastAsia"/>
        </w:rPr>
        <w:t>これに対処、解決するものとし、機構は一切の責任を負わないものとする。</w:t>
      </w:r>
    </w:p>
    <w:p w14:paraId="12911E79" w14:textId="77777777" w:rsidR="002A5578" w:rsidRPr="00D901AD" w:rsidRDefault="002A5578" w:rsidP="00BB6EBE">
      <w:pPr>
        <w:ind w:leftChars="200" w:left="420"/>
      </w:pPr>
    </w:p>
    <w:p w14:paraId="2290025C" w14:textId="77777777" w:rsidR="00076205" w:rsidRPr="00D901AD" w:rsidRDefault="00076205" w:rsidP="00076205">
      <w:pPr>
        <w:ind w:leftChars="100" w:left="424" w:hangingChars="102" w:hanging="214"/>
      </w:pPr>
      <w:r w:rsidRPr="00D901AD">
        <w:rPr>
          <w:rFonts w:hint="eastAsia"/>
        </w:rPr>
        <w:t>（解析方法）</w:t>
      </w:r>
    </w:p>
    <w:p w14:paraId="09B7521A" w14:textId="13A079F8" w:rsidR="00076205" w:rsidRPr="00D901AD" w:rsidRDefault="00076205" w:rsidP="00076205">
      <w:pPr>
        <w:ind w:leftChars="100" w:left="424" w:hangingChars="102" w:hanging="214"/>
      </w:pPr>
      <w:r w:rsidRPr="00D901AD">
        <w:rPr>
          <w:rFonts w:hint="eastAsia"/>
        </w:rPr>
        <w:t xml:space="preserve">　解析</w:t>
      </w:r>
      <w:r w:rsidR="00405629" w:rsidRPr="00D901AD">
        <w:rPr>
          <w:rFonts w:hint="eastAsia"/>
        </w:rPr>
        <w:t>内容・</w:t>
      </w:r>
      <w:r w:rsidRPr="00D901AD">
        <w:rPr>
          <w:rFonts w:hint="eastAsia"/>
        </w:rPr>
        <w:t>方法については担当者と</w:t>
      </w:r>
      <w:r w:rsidR="00414871" w:rsidRPr="00D901AD">
        <w:rPr>
          <w:rFonts w:hint="eastAsia"/>
        </w:rPr>
        <w:t>別途協議</w:t>
      </w:r>
      <w:r w:rsidRPr="00D901AD">
        <w:rPr>
          <w:rFonts w:hint="eastAsia"/>
        </w:rPr>
        <w:t>する。</w:t>
      </w:r>
    </w:p>
    <w:p w14:paraId="27D7F2F2" w14:textId="77777777" w:rsidR="00076205" w:rsidRPr="00D901AD" w:rsidRDefault="00076205" w:rsidP="00BB6EBE">
      <w:pPr>
        <w:ind w:leftChars="200" w:left="420"/>
      </w:pPr>
    </w:p>
    <w:p w14:paraId="324FC9FC" w14:textId="77777777" w:rsidR="00BE49CB" w:rsidRPr="00D901AD" w:rsidRDefault="00BE49CB" w:rsidP="00BE49CB">
      <w:pPr>
        <w:ind w:left="420" w:hangingChars="200" w:hanging="420"/>
      </w:pPr>
      <w:r w:rsidRPr="00D901AD">
        <w:rPr>
          <w:rFonts w:hint="eastAsia"/>
        </w:rPr>
        <w:t xml:space="preserve">　（成果の取扱い）</w:t>
      </w:r>
    </w:p>
    <w:p w14:paraId="3A048803" w14:textId="6EFED273" w:rsidR="00BE49CB" w:rsidRPr="00D901AD" w:rsidRDefault="00BE49CB" w:rsidP="00BE49CB">
      <w:pPr>
        <w:ind w:leftChars="200" w:left="420"/>
      </w:pPr>
      <w:r w:rsidRPr="00D901AD">
        <w:rPr>
          <w:rFonts w:hint="eastAsia"/>
        </w:rPr>
        <w:t>機構から送付する解析データにより得られる成果（発明、考案及び意匠の創作（以下、「発明等」という。）並びに発明等に係る特許権、実用新案権及び意匠権（特許、実用新案登録及び意匠登録を受ける権利を含む</w:t>
      </w:r>
      <w:r w:rsidR="00851E20">
        <w:rPr>
          <w:rFonts w:hint="eastAsia"/>
        </w:rPr>
        <w:t>知的財産</w:t>
      </w:r>
      <w:r w:rsidRPr="00D901AD">
        <w:rPr>
          <w:rFonts w:hint="eastAsia"/>
        </w:rPr>
        <w:t>）並びに著作物及び創作して得た有体物等をいう。）は依頼者に帰属することとし、解析することにより得られる解析技術</w:t>
      </w:r>
      <w:r w:rsidR="00851E20">
        <w:rPr>
          <w:rFonts w:hint="eastAsia"/>
        </w:rPr>
        <w:t>に関する</w:t>
      </w:r>
      <w:r w:rsidRPr="00D901AD">
        <w:rPr>
          <w:rFonts w:hint="eastAsia"/>
        </w:rPr>
        <w:t>知見・ノウハウ、成果</w:t>
      </w:r>
      <w:r w:rsidR="00851E20">
        <w:rPr>
          <w:rFonts w:hint="eastAsia"/>
        </w:rPr>
        <w:t>、知的財産</w:t>
      </w:r>
      <w:r w:rsidRPr="00D901AD">
        <w:rPr>
          <w:rFonts w:hint="eastAsia"/>
        </w:rPr>
        <w:t>は機構に帰属することとする。</w:t>
      </w:r>
    </w:p>
    <w:p w14:paraId="5FAC0CB3" w14:textId="77777777" w:rsidR="004C625D" w:rsidRPr="00165A44" w:rsidRDefault="004C625D" w:rsidP="00BE49CB">
      <w:pPr>
        <w:ind w:leftChars="200" w:left="420"/>
      </w:pPr>
    </w:p>
    <w:p w14:paraId="5AE2AF28" w14:textId="58D7E5A9" w:rsidR="00BE49CB" w:rsidRPr="00D901AD" w:rsidRDefault="00BE49CB" w:rsidP="00BE49CB">
      <w:r w:rsidRPr="00D901AD">
        <w:rPr>
          <w:rFonts w:hint="eastAsia"/>
        </w:rPr>
        <w:t xml:space="preserve">　（成果の</w:t>
      </w:r>
      <w:r w:rsidR="00005FFF" w:rsidRPr="00D901AD">
        <w:rPr>
          <w:rFonts w:hint="eastAsia"/>
        </w:rPr>
        <w:t>公表</w:t>
      </w:r>
      <w:r w:rsidRPr="00D901AD">
        <w:rPr>
          <w:rFonts w:hint="eastAsia"/>
        </w:rPr>
        <w:t>）</w:t>
      </w:r>
    </w:p>
    <w:p w14:paraId="45668A17" w14:textId="77777777" w:rsidR="00BE49CB" w:rsidRPr="00D901AD" w:rsidRDefault="00BE49CB" w:rsidP="00BE49CB">
      <w:pPr>
        <w:ind w:left="424" w:hangingChars="202" w:hanging="424"/>
      </w:pPr>
      <w:r w:rsidRPr="00D901AD">
        <w:rPr>
          <w:rFonts w:hint="eastAsia"/>
        </w:rPr>
        <w:t xml:space="preserve">　　</w:t>
      </w:r>
      <w:r w:rsidRPr="00D901AD">
        <w:rPr>
          <w:rFonts w:hint="eastAsia"/>
          <w:kern w:val="0"/>
        </w:rPr>
        <w:t>成果を公表する際の取り決めについては、機構におけるデータポリシー（※）も踏まえ、別途協議する。</w:t>
      </w:r>
    </w:p>
    <w:p w14:paraId="259334D5" w14:textId="77777777" w:rsidR="004C625D" w:rsidRPr="00D901AD" w:rsidRDefault="004C625D" w:rsidP="00BE49CB">
      <w:pPr>
        <w:ind w:leftChars="100" w:left="420" w:hangingChars="100" w:hanging="210"/>
      </w:pPr>
    </w:p>
    <w:p w14:paraId="09CC782A" w14:textId="5E4F5C42" w:rsidR="00BE49CB" w:rsidRPr="00D901AD" w:rsidRDefault="00BE49CB" w:rsidP="00BE49CB">
      <w:pPr>
        <w:ind w:leftChars="100" w:left="420" w:hangingChars="100" w:hanging="210"/>
      </w:pPr>
      <w:r w:rsidRPr="00D901AD">
        <w:rPr>
          <w:rFonts w:hint="eastAsia"/>
        </w:rPr>
        <w:t>（費用負担）</w:t>
      </w:r>
    </w:p>
    <w:p w14:paraId="042A94A4" w14:textId="77777777" w:rsidR="00BE49CB" w:rsidRPr="00D901AD" w:rsidRDefault="00BE49CB" w:rsidP="00BE49CB">
      <w:pPr>
        <w:ind w:leftChars="200" w:left="420"/>
      </w:pPr>
      <w:r w:rsidRPr="00D901AD">
        <w:rPr>
          <w:rFonts w:hint="eastAsia"/>
        </w:rPr>
        <w:t>解析料金は無料とするが、サンプルの送付、返送に要する送料は依頼者が負担する（返送の際は原則着払いとする）。</w:t>
      </w:r>
    </w:p>
    <w:p w14:paraId="662F02B9" w14:textId="77777777" w:rsidR="004C625D" w:rsidRPr="00D901AD" w:rsidRDefault="00BE49CB" w:rsidP="00BE49CB">
      <w:r w:rsidRPr="00D901AD">
        <w:rPr>
          <w:rFonts w:hint="eastAsia"/>
        </w:rPr>
        <w:t xml:space="preserve">　</w:t>
      </w:r>
    </w:p>
    <w:p w14:paraId="7094FF96" w14:textId="7E5035DB" w:rsidR="00BE49CB" w:rsidRPr="00D901AD" w:rsidRDefault="00BE49CB" w:rsidP="00BE49CB">
      <w:r w:rsidRPr="00D901AD">
        <w:rPr>
          <w:rFonts w:hint="eastAsia"/>
        </w:rPr>
        <w:t>（解析期間）</w:t>
      </w:r>
    </w:p>
    <w:p w14:paraId="1F1E1D8C" w14:textId="3A99B221" w:rsidR="00BE49CB" w:rsidRPr="00D901AD" w:rsidRDefault="00BE49CB" w:rsidP="00BE49CB">
      <w:pPr>
        <w:ind w:left="424" w:hangingChars="202" w:hanging="424"/>
      </w:pPr>
      <w:r w:rsidRPr="00D901AD">
        <w:rPr>
          <w:rFonts w:hint="eastAsia"/>
        </w:rPr>
        <w:lastRenderedPageBreak/>
        <w:t xml:space="preserve">　　</w:t>
      </w:r>
      <w:r w:rsidR="0066732D">
        <w:rPr>
          <w:rFonts w:hint="eastAsia"/>
        </w:rPr>
        <w:t>依頼者は、</w:t>
      </w:r>
      <w:r w:rsidRPr="00D901AD">
        <w:rPr>
          <w:rFonts w:hint="eastAsia"/>
        </w:rPr>
        <w:t>解析機器の利用状況</w:t>
      </w:r>
      <w:r w:rsidR="008A1467">
        <w:rPr>
          <w:rFonts w:hint="eastAsia"/>
        </w:rPr>
        <w:t>、解析の難易度その他の事情</w:t>
      </w:r>
      <w:r w:rsidRPr="00D901AD">
        <w:rPr>
          <w:rFonts w:hint="eastAsia"/>
        </w:rPr>
        <w:t>に</w:t>
      </w:r>
      <w:r w:rsidR="008A1467">
        <w:rPr>
          <w:rFonts w:hint="eastAsia"/>
        </w:rPr>
        <w:t>より</w:t>
      </w:r>
      <w:r w:rsidRPr="00D901AD">
        <w:rPr>
          <w:rFonts w:hint="eastAsia"/>
        </w:rPr>
        <w:t>、本件依頼にかかる解析の完了まで</w:t>
      </w:r>
      <w:r w:rsidR="008A1467">
        <w:rPr>
          <w:rFonts w:hint="eastAsia"/>
        </w:rPr>
        <w:t>、予測した解析</w:t>
      </w:r>
      <w:r w:rsidR="000925FA">
        <w:rPr>
          <w:rFonts w:hint="eastAsia"/>
        </w:rPr>
        <w:t>期間内に解析が終了しないことがあることを</w:t>
      </w:r>
      <w:r w:rsidR="0066732D">
        <w:rPr>
          <w:rFonts w:hint="eastAsia"/>
        </w:rPr>
        <w:t>予め承諾</w:t>
      </w:r>
      <w:r w:rsidR="000925FA">
        <w:rPr>
          <w:rFonts w:hint="eastAsia"/>
        </w:rPr>
        <w:t>する。</w:t>
      </w:r>
      <w:r w:rsidR="0066732D">
        <w:rPr>
          <w:rFonts w:hint="eastAsia"/>
        </w:rPr>
        <w:t>機構は</w:t>
      </w:r>
      <w:r w:rsidR="000925FA">
        <w:rPr>
          <w:rFonts w:hint="eastAsia"/>
        </w:rPr>
        <w:t>、上記の</w:t>
      </w:r>
      <w:r w:rsidR="0066732D">
        <w:rPr>
          <w:rFonts w:hint="eastAsia"/>
        </w:rPr>
        <w:t>解析期間の延長</w:t>
      </w:r>
      <w:r w:rsidR="0066732D" w:rsidRPr="00D901AD">
        <w:rPr>
          <w:rFonts w:hint="eastAsia"/>
        </w:rPr>
        <w:t>による損害等の発生について責任を負わない。</w:t>
      </w:r>
    </w:p>
    <w:p w14:paraId="39B06F3D" w14:textId="77777777" w:rsidR="00076205" w:rsidRDefault="00076205" w:rsidP="00BE49CB">
      <w:pPr>
        <w:ind w:left="424" w:hangingChars="202" w:hanging="424"/>
      </w:pPr>
    </w:p>
    <w:p w14:paraId="150407AD" w14:textId="77777777" w:rsidR="00B069B5" w:rsidRPr="00B069B5" w:rsidRDefault="00B069B5" w:rsidP="00B069B5">
      <w:pPr>
        <w:ind w:left="424" w:hangingChars="202" w:hanging="424"/>
      </w:pPr>
      <w:r w:rsidRPr="00B069B5">
        <w:rPr>
          <w:rFonts w:hint="eastAsia"/>
        </w:rPr>
        <w:t>（秘密の保持）</w:t>
      </w:r>
    </w:p>
    <w:p w14:paraId="7030732A" w14:textId="6946657A" w:rsidR="00B069B5" w:rsidRDefault="00B069B5" w:rsidP="002839DA">
      <w:pPr>
        <w:ind w:leftChars="200" w:left="420"/>
      </w:pPr>
      <w:r>
        <w:rPr>
          <w:rFonts w:hint="eastAsia"/>
        </w:rPr>
        <w:t>依頼者</w:t>
      </w:r>
      <w:r w:rsidRPr="00B069B5">
        <w:rPr>
          <w:rFonts w:hint="eastAsia"/>
        </w:rPr>
        <w:t>は、</w:t>
      </w:r>
      <w:r>
        <w:rPr>
          <w:rFonts w:hint="eastAsia"/>
        </w:rPr>
        <w:t>機構</w:t>
      </w:r>
      <w:r w:rsidRPr="00B069B5">
        <w:rPr>
          <w:rFonts w:hint="eastAsia"/>
        </w:rPr>
        <w:t>から</w:t>
      </w:r>
      <w:r w:rsidR="008A1467">
        <w:rPr>
          <w:rFonts w:hint="eastAsia"/>
        </w:rPr>
        <w:t>秘密情報であることを示されて</w:t>
      </w:r>
      <w:r w:rsidRPr="00B069B5">
        <w:rPr>
          <w:rFonts w:hint="eastAsia"/>
        </w:rPr>
        <w:t>開示され</w:t>
      </w:r>
      <w:r w:rsidR="008A1467">
        <w:rPr>
          <w:rFonts w:hint="eastAsia"/>
        </w:rPr>
        <w:t>た</w:t>
      </w:r>
      <w:r w:rsidRPr="00B069B5">
        <w:rPr>
          <w:rFonts w:hint="eastAsia"/>
        </w:rPr>
        <w:t>営業上または技術上有用な</w:t>
      </w:r>
      <w:r w:rsidR="00D62CFD">
        <w:rPr>
          <w:rFonts w:hint="eastAsia"/>
        </w:rPr>
        <w:t>秘密</w:t>
      </w:r>
      <w:r w:rsidRPr="00B069B5">
        <w:rPr>
          <w:rFonts w:hint="eastAsia"/>
        </w:rPr>
        <w:t>情報を、</w:t>
      </w:r>
      <w:r w:rsidR="00D62CFD">
        <w:rPr>
          <w:rFonts w:hint="eastAsia"/>
        </w:rPr>
        <w:t>第三者に開示せず、</w:t>
      </w:r>
      <w:r w:rsidR="008A1467">
        <w:rPr>
          <w:rFonts w:hint="eastAsia"/>
        </w:rPr>
        <w:t>また、機構に解析を委託した目的以外の目的に使用してはならない。</w:t>
      </w:r>
    </w:p>
    <w:p w14:paraId="3034C873" w14:textId="77777777" w:rsidR="00D62CFD" w:rsidRPr="00D62CFD" w:rsidRDefault="00D62CFD" w:rsidP="002839DA"/>
    <w:p w14:paraId="73FAA76F" w14:textId="5676ED7E" w:rsidR="00D62CFD" w:rsidRDefault="00D62CFD" w:rsidP="002839DA">
      <w:r>
        <w:rPr>
          <w:rFonts w:hint="eastAsia"/>
        </w:rPr>
        <w:t>（サンプル解析の中止）</w:t>
      </w:r>
    </w:p>
    <w:p w14:paraId="2B81D271" w14:textId="61FFFA07" w:rsidR="00D62CFD" w:rsidRPr="00B069B5" w:rsidRDefault="00D62CFD" w:rsidP="002839DA">
      <w:pPr>
        <w:ind w:left="420" w:hangingChars="200" w:hanging="420"/>
      </w:pPr>
      <w:r>
        <w:rPr>
          <w:rFonts w:hint="eastAsia"/>
        </w:rPr>
        <w:t xml:space="preserve">　　機構は、</w:t>
      </w:r>
      <w:r w:rsidR="003F7BD0">
        <w:rPr>
          <w:rFonts w:hint="eastAsia"/>
        </w:rPr>
        <w:t>サンプルが解析不能であるなど、解析に適しないものである場合、又は、</w:t>
      </w:r>
      <w:r>
        <w:rPr>
          <w:rFonts w:hint="eastAsia"/>
        </w:rPr>
        <w:t>依頼者が上記各同意事項に違反した場合、本件サンプル解析を中止</w:t>
      </w:r>
      <w:r w:rsidR="00B52A0A">
        <w:rPr>
          <w:rFonts w:hint="eastAsia"/>
        </w:rPr>
        <w:t>し、サンプルを返還</w:t>
      </w:r>
      <w:r>
        <w:rPr>
          <w:rFonts w:hint="eastAsia"/>
        </w:rPr>
        <w:t>することができ、サンプル解析中止</w:t>
      </w:r>
      <w:r w:rsidRPr="00D901AD">
        <w:rPr>
          <w:rFonts w:hint="eastAsia"/>
        </w:rPr>
        <w:t>による</w:t>
      </w:r>
      <w:r>
        <w:rPr>
          <w:rFonts w:hint="eastAsia"/>
        </w:rPr>
        <w:t>依頼者に損害が発生した場合であっても、機構は当該損害</w:t>
      </w:r>
      <w:r w:rsidRPr="00D901AD">
        <w:rPr>
          <w:rFonts w:hint="eastAsia"/>
        </w:rPr>
        <w:t>について責任を負わない。</w:t>
      </w:r>
    </w:p>
    <w:p w14:paraId="01D33FA2" w14:textId="77777777" w:rsidR="00B069B5" w:rsidRPr="00B069B5" w:rsidRDefault="00B069B5" w:rsidP="00BE49CB">
      <w:pPr>
        <w:ind w:left="424" w:hangingChars="202" w:hanging="424"/>
      </w:pPr>
    </w:p>
    <w:p w14:paraId="203CCD72" w14:textId="77777777" w:rsidR="00B069B5" w:rsidRPr="00D901AD" w:rsidRDefault="00B069B5" w:rsidP="00BE49CB">
      <w:pPr>
        <w:ind w:left="424" w:hangingChars="202" w:hanging="424"/>
      </w:pPr>
    </w:p>
    <w:p w14:paraId="45AA53B9" w14:textId="77777777" w:rsidR="00BE49CB" w:rsidRPr="00D901AD" w:rsidRDefault="00BE49CB" w:rsidP="00BE49CB">
      <w:pPr>
        <w:ind w:left="424" w:hangingChars="202" w:hanging="424"/>
      </w:pPr>
      <w:r w:rsidRPr="00D901AD">
        <w:rPr>
          <w:rFonts w:hint="eastAsia"/>
        </w:rPr>
        <w:t>※　データ・サンプルの取り扱いに関する基本方針（データポリシー）</w:t>
      </w:r>
    </w:p>
    <w:p w14:paraId="325AA990" w14:textId="77777777" w:rsidR="00BE49CB" w:rsidRPr="00D901AD" w:rsidRDefault="00BE49CB" w:rsidP="00BE49CB">
      <w:pPr>
        <w:ind w:firstLineChars="200" w:firstLine="420"/>
      </w:pPr>
      <w:r w:rsidRPr="00D901AD">
        <w:t>http://www.jamstec.go.jp/j/database/data_policy.html</w:t>
      </w:r>
    </w:p>
    <w:p w14:paraId="31ADC837" w14:textId="67D9D816" w:rsidR="00D0418C" w:rsidRPr="00BE49CB" w:rsidRDefault="00BE49CB" w:rsidP="00B841A9">
      <w:pPr>
        <w:widowControl/>
        <w:jc w:val="right"/>
      </w:pPr>
      <w:r w:rsidRPr="00D901AD">
        <w:rPr>
          <w:rFonts w:hint="eastAsia"/>
        </w:rPr>
        <w:t>以上</w:t>
      </w:r>
    </w:p>
    <w:sectPr w:rsidR="00D0418C" w:rsidRPr="00BE49CB" w:rsidSect="00BE49CB">
      <w:headerReference w:type="first" r:id="rId8"/>
      <w:pgSz w:w="11906" w:h="16838" w:code="9"/>
      <w:pgMar w:top="1474" w:right="1531" w:bottom="1474" w:left="1531" w:header="851" w:footer="992"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FF02" w14:textId="77777777" w:rsidR="006D6D65" w:rsidRDefault="006D6D65" w:rsidP="00D0418C">
      <w:r>
        <w:separator/>
      </w:r>
    </w:p>
  </w:endnote>
  <w:endnote w:type="continuationSeparator" w:id="0">
    <w:p w14:paraId="4854B486" w14:textId="77777777" w:rsidR="006D6D65" w:rsidRDefault="006D6D65" w:rsidP="00D0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ADD4" w14:textId="77777777" w:rsidR="006D6D65" w:rsidRDefault="006D6D65" w:rsidP="00D0418C">
      <w:r>
        <w:separator/>
      </w:r>
    </w:p>
  </w:footnote>
  <w:footnote w:type="continuationSeparator" w:id="0">
    <w:p w14:paraId="22D7A309" w14:textId="77777777" w:rsidR="006D6D65" w:rsidRDefault="006D6D65" w:rsidP="00D0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CE78" w14:textId="77777777" w:rsidR="00BE49CB" w:rsidRPr="00BE49CB" w:rsidRDefault="00BE49CB" w:rsidP="00BE49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2A73"/>
    <w:multiLevelType w:val="hybridMultilevel"/>
    <w:tmpl w:val="59A0B3DE"/>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D36A0"/>
    <w:multiLevelType w:val="hybridMultilevel"/>
    <w:tmpl w:val="B6E40198"/>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F12105"/>
    <w:multiLevelType w:val="hybridMultilevel"/>
    <w:tmpl w:val="F88816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858FD"/>
    <w:multiLevelType w:val="hybridMultilevel"/>
    <w:tmpl w:val="04E418FC"/>
    <w:lvl w:ilvl="0" w:tplc="0130EEFC">
      <w:start w:val="1"/>
      <w:numFmt w:val="bullet"/>
      <w:lvlText w:val="･"/>
      <w:lvlJc w:val="left"/>
      <w:pPr>
        <w:ind w:left="420" w:hanging="420"/>
      </w:pPr>
      <w:rPr>
        <w:rFonts w:ascii="ＭＳ ゴシック" w:eastAsia="ＭＳ ゴシック" w:hAnsi="ＭＳ 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357825"/>
    <w:multiLevelType w:val="hybridMultilevel"/>
    <w:tmpl w:val="E37827AC"/>
    <w:lvl w:ilvl="0" w:tplc="7EB429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removeDateAndTime/>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0B"/>
    <w:rsid w:val="00000AFE"/>
    <w:rsid w:val="00005FFF"/>
    <w:rsid w:val="00013A8D"/>
    <w:rsid w:val="00022AE2"/>
    <w:rsid w:val="00040854"/>
    <w:rsid w:val="00055E50"/>
    <w:rsid w:val="000640C1"/>
    <w:rsid w:val="00065558"/>
    <w:rsid w:val="000754B1"/>
    <w:rsid w:val="00076205"/>
    <w:rsid w:val="000925FA"/>
    <w:rsid w:val="000A53FC"/>
    <w:rsid w:val="000B0ECE"/>
    <w:rsid w:val="000B3D39"/>
    <w:rsid w:val="000B708D"/>
    <w:rsid w:val="000C3118"/>
    <w:rsid w:val="000D674E"/>
    <w:rsid w:val="000E316E"/>
    <w:rsid w:val="00107DB8"/>
    <w:rsid w:val="001146A4"/>
    <w:rsid w:val="00134B04"/>
    <w:rsid w:val="0014685A"/>
    <w:rsid w:val="00151698"/>
    <w:rsid w:val="00165A44"/>
    <w:rsid w:val="001665FD"/>
    <w:rsid w:val="001738FE"/>
    <w:rsid w:val="00180F57"/>
    <w:rsid w:val="001833BA"/>
    <w:rsid w:val="001863CB"/>
    <w:rsid w:val="001B0E34"/>
    <w:rsid w:val="001B5DA5"/>
    <w:rsid w:val="001C1A6C"/>
    <w:rsid w:val="001C1D0C"/>
    <w:rsid w:val="001C64D4"/>
    <w:rsid w:val="001D29CB"/>
    <w:rsid w:val="001D3E0F"/>
    <w:rsid w:val="001E08A2"/>
    <w:rsid w:val="001E76F6"/>
    <w:rsid w:val="001E7F85"/>
    <w:rsid w:val="001F3D23"/>
    <w:rsid w:val="001F4ABC"/>
    <w:rsid w:val="00220A3D"/>
    <w:rsid w:val="0022192D"/>
    <w:rsid w:val="00227F09"/>
    <w:rsid w:val="0023124F"/>
    <w:rsid w:val="00235E71"/>
    <w:rsid w:val="00237183"/>
    <w:rsid w:val="00246C7C"/>
    <w:rsid w:val="002557B8"/>
    <w:rsid w:val="002559AF"/>
    <w:rsid w:val="00264AD4"/>
    <w:rsid w:val="00265EB9"/>
    <w:rsid w:val="0028153D"/>
    <w:rsid w:val="00283682"/>
    <w:rsid w:val="002839DA"/>
    <w:rsid w:val="00292FC4"/>
    <w:rsid w:val="002A5578"/>
    <w:rsid w:val="002B5D22"/>
    <w:rsid w:val="002C0196"/>
    <w:rsid w:val="002C4E93"/>
    <w:rsid w:val="002E0735"/>
    <w:rsid w:val="002E37CB"/>
    <w:rsid w:val="002E5F66"/>
    <w:rsid w:val="002E765A"/>
    <w:rsid w:val="002F579B"/>
    <w:rsid w:val="00302306"/>
    <w:rsid w:val="00304CA8"/>
    <w:rsid w:val="003139C6"/>
    <w:rsid w:val="003258FF"/>
    <w:rsid w:val="003268E4"/>
    <w:rsid w:val="00341DE6"/>
    <w:rsid w:val="00344098"/>
    <w:rsid w:val="0034699B"/>
    <w:rsid w:val="00363002"/>
    <w:rsid w:val="00364F1D"/>
    <w:rsid w:val="00371293"/>
    <w:rsid w:val="00374238"/>
    <w:rsid w:val="00374521"/>
    <w:rsid w:val="0037510A"/>
    <w:rsid w:val="003752B7"/>
    <w:rsid w:val="00375980"/>
    <w:rsid w:val="00377F42"/>
    <w:rsid w:val="00383D50"/>
    <w:rsid w:val="00386019"/>
    <w:rsid w:val="00393779"/>
    <w:rsid w:val="00394E92"/>
    <w:rsid w:val="003A04B1"/>
    <w:rsid w:val="003A4330"/>
    <w:rsid w:val="003B4DFC"/>
    <w:rsid w:val="003B5E20"/>
    <w:rsid w:val="003C0C44"/>
    <w:rsid w:val="003D65F5"/>
    <w:rsid w:val="003F3321"/>
    <w:rsid w:val="003F3687"/>
    <w:rsid w:val="003F7BD0"/>
    <w:rsid w:val="00400FD8"/>
    <w:rsid w:val="00403DE6"/>
    <w:rsid w:val="00405629"/>
    <w:rsid w:val="00411A44"/>
    <w:rsid w:val="00414871"/>
    <w:rsid w:val="00416EC0"/>
    <w:rsid w:val="00423312"/>
    <w:rsid w:val="0044746B"/>
    <w:rsid w:val="00450C0B"/>
    <w:rsid w:val="004515AD"/>
    <w:rsid w:val="0045244A"/>
    <w:rsid w:val="00457093"/>
    <w:rsid w:val="00466074"/>
    <w:rsid w:val="00470252"/>
    <w:rsid w:val="004827EA"/>
    <w:rsid w:val="00483A17"/>
    <w:rsid w:val="00491722"/>
    <w:rsid w:val="00492B37"/>
    <w:rsid w:val="00492D89"/>
    <w:rsid w:val="004946F1"/>
    <w:rsid w:val="004A694D"/>
    <w:rsid w:val="004B37E3"/>
    <w:rsid w:val="004C625D"/>
    <w:rsid w:val="004D3E23"/>
    <w:rsid w:val="004D4972"/>
    <w:rsid w:val="004D5549"/>
    <w:rsid w:val="004D55F3"/>
    <w:rsid w:val="004E11D2"/>
    <w:rsid w:val="004F4426"/>
    <w:rsid w:val="00514A19"/>
    <w:rsid w:val="00516A12"/>
    <w:rsid w:val="0051793D"/>
    <w:rsid w:val="00520DF4"/>
    <w:rsid w:val="005572F0"/>
    <w:rsid w:val="00566F25"/>
    <w:rsid w:val="00567A69"/>
    <w:rsid w:val="0058543B"/>
    <w:rsid w:val="00586B04"/>
    <w:rsid w:val="00587F0D"/>
    <w:rsid w:val="0059184D"/>
    <w:rsid w:val="005944BB"/>
    <w:rsid w:val="0059696E"/>
    <w:rsid w:val="005A5828"/>
    <w:rsid w:val="005A7442"/>
    <w:rsid w:val="005B1FA1"/>
    <w:rsid w:val="005C591E"/>
    <w:rsid w:val="005D25A5"/>
    <w:rsid w:val="005D26E0"/>
    <w:rsid w:val="005F3B23"/>
    <w:rsid w:val="005F5FD9"/>
    <w:rsid w:val="00602BF1"/>
    <w:rsid w:val="006064E7"/>
    <w:rsid w:val="00607DD1"/>
    <w:rsid w:val="00615AD1"/>
    <w:rsid w:val="006173CD"/>
    <w:rsid w:val="00621EA5"/>
    <w:rsid w:val="00627CE8"/>
    <w:rsid w:val="006504B7"/>
    <w:rsid w:val="006579EB"/>
    <w:rsid w:val="00664D72"/>
    <w:rsid w:val="0066732D"/>
    <w:rsid w:val="006738D2"/>
    <w:rsid w:val="00692A64"/>
    <w:rsid w:val="006A0FB1"/>
    <w:rsid w:val="006A2E6E"/>
    <w:rsid w:val="006B301E"/>
    <w:rsid w:val="006C4979"/>
    <w:rsid w:val="006C4DC2"/>
    <w:rsid w:val="006D6D65"/>
    <w:rsid w:val="006E2E24"/>
    <w:rsid w:val="006E7524"/>
    <w:rsid w:val="006F1E29"/>
    <w:rsid w:val="006F2F95"/>
    <w:rsid w:val="0071080D"/>
    <w:rsid w:val="00711124"/>
    <w:rsid w:val="00712854"/>
    <w:rsid w:val="0073541D"/>
    <w:rsid w:val="00743664"/>
    <w:rsid w:val="00745AFD"/>
    <w:rsid w:val="00746B01"/>
    <w:rsid w:val="00767A6D"/>
    <w:rsid w:val="00783C44"/>
    <w:rsid w:val="00786048"/>
    <w:rsid w:val="00786B0A"/>
    <w:rsid w:val="00791264"/>
    <w:rsid w:val="007A0F29"/>
    <w:rsid w:val="007A323A"/>
    <w:rsid w:val="007A331E"/>
    <w:rsid w:val="007A3FD9"/>
    <w:rsid w:val="007B7AB9"/>
    <w:rsid w:val="007D3833"/>
    <w:rsid w:val="007D3FC1"/>
    <w:rsid w:val="007D4A23"/>
    <w:rsid w:val="007D53FC"/>
    <w:rsid w:val="0080060E"/>
    <w:rsid w:val="00801414"/>
    <w:rsid w:val="00804CD7"/>
    <w:rsid w:val="008178C9"/>
    <w:rsid w:val="00825A1F"/>
    <w:rsid w:val="00830BFA"/>
    <w:rsid w:val="008322C0"/>
    <w:rsid w:val="008400BE"/>
    <w:rsid w:val="00842E4B"/>
    <w:rsid w:val="00843DAA"/>
    <w:rsid w:val="008453A2"/>
    <w:rsid w:val="00851E20"/>
    <w:rsid w:val="00853991"/>
    <w:rsid w:val="00854C74"/>
    <w:rsid w:val="00861B65"/>
    <w:rsid w:val="00862296"/>
    <w:rsid w:val="008724D4"/>
    <w:rsid w:val="00873620"/>
    <w:rsid w:val="008826A7"/>
    <w:rsid w:val="008873F8"/>
    <w:rsid w:val="008903B7"/>
    <w:rsid w:val="008903DE"/>
    <w:rsid w:val="00890F67"/>
    <w:rsid w:val="008A1467"/>
    <w:rsid w:val="008C42E7"/>
    <w:rsid w:val="008D3983"/>
    <w:rsid w:val="008D62F6"/>
    <w:rsid w:val="008E1941"/>
    <w:rsid w:val="008F5F73"/>
    <w:rsid w:val="008F67A1"/>
    <w:rsid w:val="0090040C"/>
    <w:rsid w:val="009010D9"/>
    <w:rsid w:val="00902988"/>
    <w:rsid w:val="009152A7"/>
    <w:rsid w:val="00933A35"/>
    <w:rsid w:val="00960C33"/>
    <w:rsid w:val="00960DC9"/>
    <w:rsid w:val="009714F0"/>
    <w:rsid w:val="00976413"/>
    <w:rsid w:val="00994780"/>
    <w:rsid w:val="00995B04"/>
    <w:rsid w:val="009A0A24"/>
    <w:rsid w:val="009A2F69"/>
    <w:rsid w:val="009C5E4E"/>
    <w:rsid w:val="009C634A"/>
    <w:rsid w:val="009D335E"/>
    <w:rsid w:val="009D6628"/>
    <w:rsid w:val="009D77CF"/>
    <w:rsid w:val="009D7AA0"/>
    <w:rsid w:val="00A05A49"/>
    <w:rsid w:val="00A11905"/>
    <w:rsid w:val="00A1705F"/>
    <w:rsid w:val="00A175C5"/>
    <w:rsid w:val="00A205DD"/>
    <w:rsid w:val="00A228B0"/>
    <w:rsid w:val="00A229B9"/>
    <w:rsid w:val="00A252F2"/>
    <w:rsid w:val="00A26776"/>
    <w:rsid w:val="00A3172D"/>
    <w:rsid w:val="00A35FF3"/>
    <w:rsid w:val="00A4204D"/>
    <w:rsid w:val="00A46A57"/>
    <w:rsid w:val="00A506C0"/>
    <w:rsid w:val="00A57F94"/>
    <w:rsid w:val="00A60DE0"/>
    <w:rsid w:val="00A70088"/>
    <w:rsid w:val="00A77AAB"/>
    <w:rsid w:val="00A90781"/>
    <w:rsid w:val="00A93ACA"/>
    <w:rsid w:val="00AA0FB8"/>
    <w:rsid w:val="00AC107F"/>
    <w:rsid w:val="00AD3B3E"/>
    <w:rsid w:val="00AE22FC"/>
    <w:rsid w:val="00AF1604"/>
    <w:rsid w:val="00AF50DD"/>
    <w:rsid w:val="00B069B5"/>
    <w:rsid w:val="00B1177F"/>
    <w:rsid w:val="00B20AA8"/>
    <w:rsid w:val="00B20D36"/>
    <w:rsid w:val="00B22B07"/>
    <w:rsid w:val="00B2718A"/>
    <w:rsid w:val="00B320B4"/>
    <w:rsid w:val="00B34AB1"/>
    <w:rsid w:val="00B36EFF"/>
    <w:rsid w:val="00B52A0A"/>
    <w:rsid w:val="00B63751"/>
    <w:rsid w:val="00B64352"/>
    <w:rsid w:val="00B644EA"/>
    <w:rsid w:val="00B6772E"/>
    <w:rsid w:val="00B747A1"/>
    <w:rsid w:val="00B841A9"/>
    <w:rsid w:val="00B91C16"/>
    <w:rsid w:val="00B94BF8"/>
    <w:rsid w:val="00B94C50"/>
    <w:rsid w:val="00BB05A7"/>
    <w:rsid w:val="00BB1235"/>
    <w:rsid w:val="00BB6EBE"/>
    <w:rsid w:val="00BB775F"/>
    <w:rsid w:val="00BB780F"/>
    <w:rsid w:val="00BC2529"/>
    <w:rsid w:val="00BC2DD0"/>
    <w:rsid w:val="00BD3EC7"/>
    <w:rsid w:val="00BD6136"/>
    <w:rsid w:val="00BE2F29"/>
    <w:rsid w:val="00BE47B7"/>
    <w:rsid w:val="00BE49CB"/>
    <w:rsid w:val="00BE58CF"/>
    <w:rsid w:val="00BE5FE0"/>
    <w:rsid w:val="00BF28D1"/>
    <w:rsid w:val="00BF2C0E"/>
    <w:rsid w:val="00C11CC2"/>
    <w:rsid w:val="00C160F8"/>
    <w:rsid w:val="00C303EB"/>
    <w:rsid w:val="00C52678"/>
    <w:rsid w:val="00C52981"/>
    <w:rsid w:val="00C535B2"/>
    <w:rsid w:val="00C5395C"/>
    <w:rsid w:val="00C61EAE"/>
    <w:rsid w:val="00C63B0A"/>
    <w:rsid w:val="00C82F18"/>
    <w:rsid w:val="00C854B8"/>
    <w:rsid w:val="00C934EB"/>
    <w:rsid w:val="00C94703"/>
    <w:rsid w:val="00C94CB5"/>
    <w:rsid w:val="00CA5EB2"/>
    <w:rsid w:val="00CB0AC9"/>
    <w:rsid w:val="00CB1FB0"/>
    <w:rsid w:val="00CC1A12"/>
    <w:rsid w:val="00CC2B09"/>
    <w:rsid w:val="00CC2F85"/>
    <w:rsid w:val="00CC558B"/>
    <w:rsid w:val="00CE3B19"/>
    <w:rsid w:val="00CF0F22"/>
    <w:rsid w:val="00CF4042"/>
    <w:rsid w:val="00D01353"/>
    <w:rsid w:val="00D0418C"/>
    <w:rsid w:val="00D2763D"/>
    <w:rsid w:val="00D34418"/>
    <w:rsid w:val="00D35AA3"/>
    <w:rsid w:val="00D37E9E"/>
    <w:rsid w:val="00D41DD4"/>
    <w:rsid w:val="00D42E5D"/>
    <w:rsid w:val="00D5174F"/>
    <w:rsid w:val="00D557D9"/>
    <w:rsid w:val="00D62CFD"/>
    <w:rsid w:val="00D821D3"/>
    <w:rsid w:val="00D84C95"/>
    <w:rsid w:val="00D84F73"/>
    <w:rsid w:val="00D87184"/>
    <w:rsid w:val="00D87E6D"/>
    <w:rsid w:val="00D901AD"/>
    <w:rsid w:val="00DA0C42"/>
    <w:rsid w:val="00DA1015"/>
    <w:rsid w:val="00DA32D5"/>
    <w:rsid w:val="00DA3D86"/>
    <w:rsid w:val="00DB24A9"/>
    <w:rsid w:val="00DC0FC8"/>
    <w:rsid w:val="00DC450E"/>
    <w:rsid w:val="00DC7622"/>
    <w:rsid w:val="00DC78F1"/>
    <w:rsid w:val="00DF0E7E"/>
    <w:rsid w:val="00DF2795"/>
    <w:rsid w:val="00E26EA1"/>
    <w:rsid w:val="00E26ECC"/>
    <w:rsid w:val="00E27C84"/>
    <w:rsid w:val="00E35055"/>
    <w:rsid w:val="00E364E0"/>
    <w:rsid w:val="00E405BF"/>
    <w:rsid w:val="00E44AE4"/>
    <w:rsid w:val="00E52236"/>
    <w:rsid w:val="00E91DF2"/>
    <w:rsid w:val="00E96188"/>
    <w:rsid w:val="00EB0140"/>
    <w:rsid w:val="00EB68AD"/>
    <w:rsid w:val="00EB6C50"/>
    <w:rsid w:val="00ED108E"/>
    <w:rsid w:val="00ED34DA"/>
    <w:rsid w:val="00EE13C1"/>
    <w:rsid w:val="00EE24EE"/>
    <w:rsid w:val="00EE2CCC"/>
    <w:rsid w:val="00EE5AFE"/>
    <w:rsid w:val="00EE7495"/>
    <w:rsid w:val="00EF6A75"/>
    <w:rsid w:val="00F1159B"/>
    <w:rsid w:val="00F16407"/>
    <w:rsid w:val="00F36188"/>
    <w:rsid w:val="00F41734"/>
    <w:rsid w:val="00F41FAB"/>
    <w:rsid w:val="00F4214B"/>
    <w:rsid w:val="00F5484A"/>
    <w:rsid w:val="00F67696"/>
    <w:rsid w:val="00F97418"/>
    <w:rsid w:val="00FA3A30"/>
    <w:rsid w:val="00FD6235"/>
    <w:rsid w:val="00FD7FAD"/>
    <w:rsid w:val="00FE0B36"/>
    <w:rsid w:val="00FE1748"/>
    <w:rsid w:val="00FE348C"/>
    <w:rsid w:val="00FE38BB"/>
    <w:rsid w:val="00FF1374"/>
    <w:rsid w:val="00FF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E68C1"/>
  <w15:docId w15:val="{32B6F051-E230-4961-8F4B-B1DE29E1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080D"/>
  </w:style>
  <w:style w:type="character" w:customStyle="1" w:styleId="a4">
    <w:name w:val="日付 (文字)"/>
    <w:basedOn w:val="a0"/>
    <w:link w:val="a3"/>
    <w:uiPriority w:val="99"/>
    <w:semiHidden/>
    <w:rsid w:val="0071080D"/>
  </w:style>
  <w:style w:type="paragraph" w:styleId="a5">
    <w:name w:val="List Paragraph"/>
    <w:basedOn w:val="a"/>
    <w:uiPriority w:val="34"/>
    <w:qFormat/>
    <w:rsid w:val="0071080D"/>
    <w:pPr>
      <w:ind w:leftChars="400" w:left="840"/>
    </w:pPr>
  </w:style>
  <w:style w:type="paragraph" w:styleId="a6">
    <w:name w:val="header"/>
    <w:basedOn w:val="a"/>
    <w:link w:val="a7"/>
    <w:uiPriority w:val="99"/>
    <w:unhideWhenUsed/>
    <w:rsid w:val="00D0418C"/>
    <w:pPr>
      <w:tabs>
        <w:tab w:val="center" w:pos="4252"/>
        <w:tab w:val="right" w:pos="8504"/>
      </w:tabs>
      <w:snapToGrid w:val="0"/>
    </w:pPr>
  </w:style>
  <w:style w:type="character" w:customStyle="1" w:styleId="a7">
    <w:name w:val="ヘッダー (文字)"/>
    <w:basedOn w:val="a0"/>
    <w:link w:val="a6"/>
    <w:uiPriority w:val="99"/>
    <w:rsid w:val="00D0418C"/>
  </w:style>
  <w:style w:type="paragraph" w:styleId="a8">
    <w:name w:val="footer"/>
    <w:basedOn w:val="a"/>
    <w:link w:val="a9"/>
    <w:uiPriority w:val="99"/>
    <w:unhideWhenUsed/>
    <w:rsid w:val="00D0418C"/>
    <w:pPr>
      <w:tabs>
        <w:tab w:val="center" w:pos="4252"/>
        <w:tab w:val="right" w:pos="8504"/>
      </w:tabs>
      <w:snapToGrid w:val="0"/>
    </w:pPr>
  </w:style>
  <w:style w:type="character" w:customStyle="1" w:styleId="a9">
    <w:name w:val="フッター (文字)"/>
    <w:basedOn w:val="a0"/>
    <w:link w:val="a8"/>
    <w:uiPriority w:val="99"/>
    <w:rsid w:val="00D0418C"/>
  </w:style>
  <w:style w:type="paragraph" w:styleId="aa">
    <w:name w:val="Balloon Text"/>
    <w:basedOn w:val="a"/>
    <w:link w:val="ab"/>
    <w:uiPriority w:val="99"/>
    <w:semiHidden/>
    <w:unhideWhenUsed/>
    <w:rsid w:val="00D041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18C"/>
    <w:rPr>
      <w:rFonts w:asciiTheme="majorHAnsi" w:eastAsiaTheme="majorEastAsia" w:hAnsiTheme="majorHAnsi" w:cstheme="majorBidi"/>
      <w:sz w:val="18"/>
      <w:szCs w:val="18"/>
    </w:rPr>
  </w:style>
  <w:style w:type="paragraph" w:styleId="Web">
    <w:name w:val="Normal (Web)"/>
    <w:basedOn w:val="a"/>
    <w:uiPriority w:val="99"/>
    <w:semiHidden/>
    <w:unhideWhenUsed/>
    <w:rsid w:val="00566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27C84"/>
    <w:rPr>
      <w:sz w:val="18"/>
      <w:szCs w:val="18"/>
    </w:rPr>
  </w:style>
  <w:style w:type="paragraph" w:styleId="ad">
    <w:name w:val="annotation text"/>
    <w:basedOn w:val="a"/>
    <w:link w:val="ae"/>
    <w:uiPriority w:val="99"/>
    <w:semiHidden/>
    <w:unhideWhenUsed/>
    <w:rsid w:val="00E27C84"/>
    <w:pPr>
      <w:jc w:val="left"/>
    </w:pPr>
  </w:style>
  <w:style w:type="character" w:customStyle="1" w:styleId="ae">
    <w:name w:val="コメント文字列 (文字)"/>
    <w:basedOn w:val="a0"/>
    <w:link w:val="ad"/>
    <w:uiPriority w:val="99"/>
    <w:semiHidden/>
    <w:rsid w:val="00E27C84"/>
  </w:style>
  <w:style w:type="paragraph" w:styleId="af">
    <w:name w:val="annotation subject"/>
    <w:basedOn w:val="ad"/>
    <w:next w:val="ad"/>
    <w:link w:val="af0"/>
    <w:uiPriority w:val="99"/>
    <w:semiHidden/>
    <w:unhideWhenUsed/>
    <w:rsid w:val="00E27C84"/>
    <w:rPr>
      <w:b/>
      <w:bCs/>
    </w:rPr>
  </w:style>
  <w:style w:type="character" w:customStyle="1" w:styleId="af0">
    <w:name w:val="コメント内容 (文字)"/>
    <w:basedOn w:val="ae"/>
    <w:link w:val="af"/>
    <w:uiPriority w:val="99"/>
    <w:semiHidden/>
    <w:rsid w:val="00E27C84"/>
    <w:rPr>
      <w:b/>
      <w:bCs/>
    </w:rPr>
  </w:style>
  <w:style w:type="paragraph" w:styleId="af1">
    <w:name w:val="Closing"/>
    <w:basedOn w:val="a"/>
    <w:link w:val="af2"/>
    <w:uiPriority w:val="99"/>
    <w:unhideWhenUsed/>
    <w:rsid w:val="000B708D"/>
    <w:pPr>
      <w:jc w:val="right"/>
    </w:pPr>
    <w:rPr>
      <w:rFonts w:ascii="ＭＳ 明朝" w:eastAsia="ＭＳ 明朝" w:hAnsi="ＭＳ 明朝"/>
      <w:sz w:val="24"/>
      <w:szCs w:val="24"/>
    </w:rPr>
  </w:style>
  <w:style w:type="character" w:customStyle="1" w:styleId="af2">
    <w:name w:val="結語 (文字)"/>
    <w:basedOn w:val="a0"/>
    <w:link w:val="af1"/>
    <w:uiPriority w:val="99"/>
    <w:rsid w:val="000B708D"/>
    <w:rPr>
      <w:rFonts w:ascii="ＭＳ 明朝" w:eastAsia="ＭＳ 明朝" w:hAnsi="ＭＳ 明朝"/>
      <w:sz w:val="24"/>
      <w:szCs w:val="24"/>
    </w:rPr>
  </w:style>
  <w:style w:type="table" w:styleId="af3">
    <w:name w:val="Table Grid"/>
    <w:basedOn w:val="a1"/>
    <w:uiPriority w:val="59"/>
    <w:rsid w:val="000B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949">
      <w:bodyDiv w:val="1"/>
      <w:marLeft w:val="0"/>
      <w:marRight w:val="0"/>
      <w:marTop w:val="0"/>
      <w:marBottom w:val="0"/>
      <w:divBdr>
        <w:top w:val="none" w:sz="0" w:space="0" w:color="auto"/>
        <w:left w:val="none" w:sz="0" w:space="0" w:color="auto"/>
        <w:bottom w:val="none" w:sz="0" w:space="0" w:color="auto"/>
        <w:right w:val="none" w:sz="0" w:space="0" w:color="auto"/>
      </w:divBdr>
    </w:div>
    <w:div w:id="253708038">
      <w:bodyDiv w:val="1"/>
      <w:marLeft w:val="0"/>
      <w:marRight w:val="0"/>
      <w:marTop w:val="0"/>
      <w:marBottom w:val="0"/>
      <w:divBdr>
        <w:top w:val="none" w:sz="0" w:space="0" w:color="auto"/>
        <w:left w:val="none" w:sz="0" w:space="0" w:color="auto"/>
        <w:bottom w:val="none" w:sz="0" w:space="0" w:color="auto"/>
        <w:right w:val="none" w:sz="0" w:space="0" w:color="auto"/>
      </w:divBdr>
    </w:div>
    <w:div w:id="322046267">
      <w:bodyDiv w:val="1"/>
      <w:marLeft w:val="0"/>
      <w:marRight w:val="0"/>
      <w:marTop w:val="0"/>
      <w:marBottom w:val="0"/>
      <w:divBdr>
        <w:top w:val="none" w:sz="0" w:space="0" w:color="auto"/>
        <w:left w:val="none" w:sz="0" w:space="0" w:color="auto"/>
        <w:bottom w:val="none" w:sz="0" w:space="0" w:color="auto"/>
        <w:right w:val="none" w:sz="0" w:space="0" w:color="auto"/>
      </w:divBdr>
    </w:div>
    <w:div w:id="367531162">
      <w:bodyDiv w:val="1"/>
      <w:marLeft w:val="0"/>
      <w:marRight w:val="0"/>
      <w:marTop w:val="0"/>
      <w:marBottom w:val="0"/>
      <w:divBdr>
        <w:top w:val="none" w:sz="0" w:space="0" w:color="auto"/>
        <w:left w:val="none" w:sz="0" w:space="0" w:color="auto"/>
        <w:bottom w:val="none" w:sz="0" w:space="0" w:color="auto"/>
        <w:right w:val="none" w:sz="0" w:space="0" w:color="auto"/>
      </w:divBdr>
    </w:div>
    <w:div w:id="482938191">
      <w:bodyDiv w:val="1"/>
      <w:marLeft w:val="0"/>
      <w:marRight w:val="0"/>
      <w:marTop w:val="0"/>
      <w:marBottom w:val="0"/>
      <w:divBdr>
        <w:top w:val="none" w:sz="0" w:space="0" w:color="auto"/>
        <w:left w:val="none" w:sz="0" w:space="0" w:color="auto"/>
        <w:bottom w:val="none" w:sz="0" w:space="0" w:color="auto"/>
        <w:right w:val="none" w:sz="0" w:space="0" w:color="auto"/>
      </w:divBdr>
    </w:div>
    <w:div w:id="531311665">
      <w:bodyDiv w:val="1"/>
      <w:marLeft w:val="0"/>
      <w:marRight w:val="0"/>
      <w:marTop w:val="0"/>
      <w:marBottom w:val="0"/>
      <w:divBdr>
        <w:top w:val="none" w:sz="0" w:space="0" w:color="auto"/>
        <w:left w:val="none" w:sz="0" w:space="0" w:color="auto"/>
        <w:bottom w:val="none" w:sz="0" w:space="0" w:color="auto"/>
        <w:right w:val="none" w:sz="0" w:space="0" w:color="auto"/>
      </w:divBdr>
      <w:divsChild>
        <w:div w:id="1768229356">
          <w:marLeft w:val="0"/>
          <w:marRight w:val="0"/>
          <w:marTop w:val="0"/>
          <w:marBottom w:val="0"/>
          <w:divBdr>
            <w:top w:val="none" w:sz="0" w:space="0" w:color="auto"/>
            <w:left w:val="none" w:sz="0" w:space="0" w:color="auto"/>
            <w:bottom w:val="none" w:sz="0" w:space="0" w:color="auto"/>
            <w:right w:val="none" w:sz="0" w:space="0" w:color="auto"/>
          </w:divBdr>
          <w:divsChild>
            <w:div w:id="234165338">
              <w:marLeft w:val="0"/>
              <w:marRight w:val="0"/>
              <w:marTop w:val="0"/>
              <w:marBottom w:val="0"/>
              <w:divBdr>
                <w:top w:val="none" w:sz="0" w:space="0" w:color="auto"/>
                <w:left w:val="none" w:sz="0" w:space="0" w:color="auto"/>
                <w:bottom w:val="none" w:sz="0" w:space="0" w:color="auto"/>
                <w:right w:val="none" w:sz="0" w:space="0" w:color="auto"/>
              </w:divBdr>
            </w:div>
            <w:div w:id="1073086861">
              <w:marLeft w:val="0"/>
              <w:marRight w:val="0"/>
              <w:marTop w:val="0"/>
              <w:marBottom w:val="0"/>
              <w:divBdr>
                <w:top w:val="none" w:sz="0" w:space="0" w:color="auto"/>
                <w:left w:val="none" w:sz="0" w:space="0" w:color="auto"/>
                <w:bottom w:val="none" w:sz="0" w:space="0" w:color="auto"/>
                <w:right w:val="none" w:sz="0" w:space="0" w:color="auto"/>
              </w:divBdr>
            </w:div>
            <w:div w:id="119543946">
              <w:marLeft w:val="0"/>
              <w:marRight w:val="0"/>
              <w:marTop w:val="0"/>
              <w:marBottom w:val="0"/>
              <w:divBdr>
                <w:top w:val="none" w:sz="0" w:space="0" w:color="auto"/>
                <w:left w:val="none" w:sz="0" w:space="0" w:color="auto"/>
                <w:bottom w:val="none" w:sz="0" w:space="0" w:color="auto"/>
                <w:right w:val="none" w:sz="0" w:space="0" w:color="auto"/>
              </w:divBdr>
            </w:div>
            <w:div w:id="1661233255">
              <w:marLeft w:val="0"/>
              <w:marRight w:val="0"/>
              <w:marTop w:val="0"/>
              <w:marBottom w:val="0"/>
              <w:divBdr>
                <w:top w:val="none" w:sz="0" w:space="0" w:color="auto"/>
                <w:left w:val="none" w:sz="0" w:space="0" w:color="auto"/>
                <w:bottom w:val="none" w:sz="0" w:space="0" w:color="auto"/>
                <w:right w:val="none" w:sz="0" w:space="0" w:color="auto"/>
              </w:divBdr>
            </w:div>
            <w:div w:id="1494449451">
              <w:marLeft w:val="0"/>
              <w:marRight w:val="0"/>
              <w:marTop w:val="0"/>
              <w:marBottom w:val="0"/>
              <w:divBdr>
                <w:top w:val="none" w:sz="0" w:space="0" w:color="auto"/>
                <w:left w:val="none" w:sz="0" w:space="0" w:color="auto"/>
                <w:bottom w:val="none" w:sz="0" w:space="0" w:color="auto"/>
                <w:right w:val="none" w:sz="0" w:space="0" w:color="auto"/>
              </w:divBdr>
            </w:div>
            <w:div w:id="296910145">
              <w:marLeft w:val="0"/>
              <w:marRight w:val="0"/>
              <w:marTop w:val="0"/>
              <w:marBottom w:val="0"/>
              <w:divBdr>
                <w:top w:val="none" w:sz="0" w:space="0" w:color="auto"/>
                <w:left w:val="none" w:sz="0" w:space="0" w:color="auto"/>
                <w:bottom w:val="none" w:sz="0" w:space="0" w:color="auto"/>
                <w:right w:val="none" w:sz="0" w:space="0" w:color="auto"/>
              </w:divBdr>
            </w:div>
            <w:div w:id="1624996356">
              <w:marLeft w:val="0"/>
              <w:marRight w:val="0"/>
              <w:marTop w:val="0"/>
              <w:marBottom w:val="0"/>
              <w:divBdr>
                <w:top w:val="none" w:sz="0" w:space="0" w:color="auto"/>
                <w:left w:val="none" w:sz="0" w:space="0" w:color="auto"/>
                <w:bottom w:val="none" w:sz="0" w:space="0" w:color="auto"/>
                <w:right w:val="none" w:sz="0" w:space="0" w:color="auto"/>
              </w:divBdr>
            </w:div>
            <w:div w:id="188228125">
              <w:marLeft w:val="0"/>
              <w:marRight w:val="0"/>
              <w:marTop w:val="0"/>
              <w:marBottom w:val="0"/>
              <w:divBdr>
                <w:top w:val="none" w:sz="0" w:space="0" w:color="auto"/>
                <w:left w:val="none" w:sz="0" w:space="0" w:color="auto"/>
                <w:bottom w:val="none" w:sz="0" w:space="0" w:color="auto"/>
                <w:right w:val="none" w:sz="0" w:space="0" w:color="auto"/>
              </w:divBdr>
            </w:div>
            <w:div w:id="1208376696">
              <w:marLeft w:val="0"/>
              <w:marRight w:val="0"/>
              <w:marTop w:val="0"/>
              <w:marBottom w:val="0"/>
              <w:divBdr>
                <w:top w:val="none" w:sz="0" w:space="0" w:color="auto"/>
                <w:left w:val="none" w:sz="0" w:space="0" w:color="auto"/>
                <w:bottom w:val="none" w:sz="0" w:space="0" w:color="auto"/>
                <w:right w:val="none" w:sz="0" w:space="0" w:color="auto"/>
              </w:divBdr>
            </w:div>
            <w:div w:id="2058237540">
              <w:marLeft w:val="0"/>
              <w:marRight w:val="0"/>
              <w:marTop w:val="0"/>
              <w:marBottom w:val="0"/>
              <w:divBdr>
                <w:top w:val="none" w:sz="0" w:space="0" w:color="auto"/>
                <w:left w:val="none" w:sz="0" w:space="0" w:color="auto"/>
                <w:bottom w:val="none" w:sz="0" w:space="0" w:color="auto"/>
                <w:right w:val="none" w:sz="0" w:space="0" w:color="auto"/>
              </w:divBdr>
            </w:div>
            <w:div w:id="856237459">
              <w:marLeft w:val="0"/>
              <w:marRight w:val="0"/>
              <w:marTop w:val="0"/>
              <w:marBottom w:val="0"/>
              <w:divBdr>
                <w:top w:val="none" w:sz="0" w:space="0" w:color="auto"/>
                <w:left w:val="none" w:sz="0" w:space="0" w:color="auto"/>
                <w:bottom w:val="none" w:sz="0" w:space="0" w:color="auto"/>
                <w:right w:val="none" w:sz="0" w:space="0" w:color="auto"/>
              </w:divBdr>
            </w:div>
            <w:div w:id="2029136469">
              <w:marLeft w:val="0"/>
              <w:marRight w:val="0"/>
              <w:marTop w:val="0"/>
              <w:marBottom w:val="0"/>
              <w:divBdr>
                <w:top w:val="none" w:sz="0" w:space="0" w:color="auto"/>
                <w:left w:val="none" w:sz="0" w:space="0" w:color="auto"/>
                <w:bottom w:val="none" w:sz="0" w:space="0" w:color="auto"/>
                <w:right w:val="none" w:sz="0" w:space="0" w:color="auto"/>
              </w:divBdr>
            </w:div>
            <w:div w:id="213663706">
              <w:marLeft w:val="0"/>
              <w:marRight w:val="0"/>
              <w:marTop w:val="0"/>
              <w:marBottom w:val="0"/>
              <w:divBdr>
                <w:top w:val="none" w:sz="0" w:space="0" w:color="auto"/>
                <w:left w:val="none" w:sz="0" w:space="0" w:color="auto"/>
                <w:bottom w:val="none" w:sz="0" w:space="0" w:color="auto"/>
                <w:right w:val="none" w:sz="0" w:space="0" w:color="auto"/>
              </w:divBdr>
            </w:div>
            <w:div w:id="848101973">
              <w:marLeft w:val="0"/>
              <w:marRight w:val="0"/>
              <w:marTop w:val="0"/>
              <w:marBottom w:val="0"/>
              <w:divBdr>
                <w:top w:val="none" w:sz="0" w:space="0" w:color="auto"/>
                <w:left w:val="none" w:sz="0" w:space="0" w:color="auto"/>
                <w:bottom w:val="none" w:sz="0" w:space="0" w:color="auto"/>
                <w:right w:val="none" w:sz="0" w:space="0" w:color="auto"/>
              </w:divBdr>
            </w:div>
            <w:div w:id="1984659312">
              <w:marLeft w:val="0"/>
              <w:marRight w:val="0"/>
              <w:marTop w:val="0"/>
              <w:marBottom w:val="0"/>
              <w:divBdr>
                <w:top w:val="none" w:sz="0" w:space="0" w:color="auto"/>
                <w:left w:val="none" w:sz="0" w:space="0" w:color="auto"/>
                <w:bottom w:val="none" w:sz="0" w:space="0" w:color="auto"/>
                <w:right w:val="none" w:sz="0" w:space="0" w:color="auto"/>
              </w:divBdr>
            </w:div>
            <w:div w:id="588657114">
              <w:marLeft w:val="0"/>
              <w:marRight w:val="0"/>
              <w:marTop w:val="0"/>
              <w:marBottom w:val="0"/>
              <w:divBdr>
                <w:top w:val="none" w:sz="0" w:space="0" w:color="auto"/>
                <w:left w:val="none" w:sz="0" w:space="0" w:color="auto"/>
                <w:bottom w:val="none" w:sz="0" w:space="0" w:color="auto"/>
                <w:right w:val="none" w:sz="0" w:space="0" w:color="auto"/>
              </w:divBdr>
            </w:div>
            <w:div w:id="2099598816">
              <w:marLeft w:val="0"/>
              <w:marRight w:val="0"/>
              <w:marTop w:val="0"/>
              <w:marBottom w:val="0"/>
              <w:divBdr>
                <w:top w:val="none" w:sz="0" w:space="0" w:color="auto"/>
                <w:left w:val="none" w:sz="0" w:space="0" w:color="auto"/>
                <w:bottom w:val="none" w:sz="0" w:space="0" w:color="auto"/>
                <w:right w:val="none" w:sz="0" w:space="0" w:color="auto"/>
              </w:divBdr>
            </w:div>
            <w:div w:id="548801335">
              <w:marLeft w:val="0"/>
              <w:marRight w:val="0"/>
              <w:marTop w:val="0"/>
              <w:marBottom w:val="0"/>
              <w:divBdr>
                <w:top w:val="none" w:sz="0" w:space="0" w:color="auto"/>
                <w:left w:val="none" w:sz="0" w:space="0" w:color="auto"/>
                <w:bottom w:val="none" w:sz="0" w:space="0" w:color="auto"/>
                <w:right w:val="none" w:sz="0" w:space="0" w:color="auto"/>
              </w:divBdr>
            </w:div>
            <w:div w:id="1426653185">
              <w:marLeft w:val="0"/>
              <w:marRight w:val="0"/>
              <w:marTop w:val="0"/>
              <w:marBottom w:val="0"/>
              <w:divBdr>
                <w:top w:val="none" w:sz="0" w:space="0" w:color="auto"/>
                <w:left w:val="none" w:sz="0" w:space="0" w:color="auto"/>
                <w:bottom w:val="none" w:sz="0" w:space="0" w:color="auto"/>
                <w:right w:val="none" w:sz="0" w:space="0" w:color="auto"/>
              </w:divBdr>
            </w:div>
            <w:div w:id="6346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4172">
      <w:bodyDiv w:val="1"/>
      <w:marLeft w:val="0"/>
      <w:marRight w:val="0"/>
      <w:marTop w:val="0"/>
      <w:marBottom w:val="0"/>
      <w:divBdr>
        <w:top w:val="none" w:sz="0" w:space="0" w:color="auto"/>
        <w:left w:val="none" w:sz="0" w:space="0" w:color="auto"/>
        <w:bottom w:val="none" w:sz="0" w:space="0" w:color="auto"/>
        <w:right w:val="none" w:sz="0" w:space="0" w:color="auto"/>
      </w:divBdr>
    </w:div>
    <w:div w:id="676737339">
      <w:bodyDiv w:val="1"/>
      <w:marLeft w:val="0"/>
      <w:marRight w:val="0"/>
      <w:marTop w:val="0"/>
      <w:marBottom w:val="0"/>
      <w:divBdr>
        <w:top w:val="none" w:sz="0" w:space="0" w:color="auto"/>
        <w:left w:val="none" w:sz="0" w:space="0" w:color="auto"/>
        <w:bottom w:val="none" w:sz="0" w:space="0" w:color="auto"/>
        <w:right w:val="none" w:sz="0" w:space="0" w:color="auto"/>
      </w:divBdr>
    </w:div>
    <w:div w:id="692153118">
      <w:bodyDiv w:val="1"/>
      <w:marLeft w:val="0"/>
      <w:marRight w:val="0"/>
      <w:marTop w:val="0"/>
      <w:marBottom w:val="0"/>
      <w:divBdr>
        <w:top w:val="none" w:sz="0" w:space="0" w:color="auto"/>
        <w:left w:val="none" w:sz="0" w:space="0" w:color="auto"/>
        <w:bottom w:val="none" w:sz="0" w:space="0" w:color="auto"/>
        <w:right w:val="none" w:sz="0" w:space="0" w:color="auto"/>
      </w:divBdr>
    </w:div>
    <w:div w:id="787436994">
      <w:bodyDiv w:val="1"/>
      <w:marLeft w:val="0"/>
      <w:marRight w:val="0"/>
      <w:marTop w:val="0"/>
      <w:marBottom w:val="0"/>
      <w:divBdr>
        <w:top w:val="none" w:sz="0" w:space="0" w:color="auto"/>
        <w:left w:val="none" w:sz="0" w:space="0" w:color="auto"/>
        <w:bottom w:val="none" w:sz="0" w:space="0" w:color="auto"/>
        <w:right w:val="none" w:sz="0" w:space="0" w:color="auto"/>
      </w:divBdr>
    </w:div>
    <w:div w:id="951521405">
      <w:bodyDiv w:val="1"/>
      <w:marLeft w:val="0"/>
      <w:marRight w:val="0"/>
      <w:marTop w:val="0"/>
      <w:marBottom w:val="0"/>
      <w:divBdr>
        <w:top w:val="none" w:sz="0" w:space="0" w:color="auto"/>
        <w:left w:val="none" w:sz="0" w:space="0" w:color="auto"/>
        <w:bottom w:val="none" w:sz="0" w:space="0" w:color="auto"/>
        <w:right w:val="none" w:sz="0" w:space="0" w:color="auto"/>
      </w:divBdr>
      <w:divsChild>
        <w:div w:id="341127762">
          <w:marLeft w:val="0"/>
          <w:marRight w:val="0"/>
          <w:marTop w:val="0"/>
          <w:marBottom w:val="0"/>
          <w:divBdr>
            <w:top w:val="none" w:sz="0" w:space="0" w:color="auto"/>
            <w:left w:val="none" w:sz="0" w:space="0" w:color="auto"/>
            <w:bottom w:val="none" w:sz="0" w:space="0" w:color="auto"/>
            <w:right w:val="none" w:sz="0" w:space="0" w:color="auto"/>
          </w:divBdr>
        </w:div>
        <w:div w:id="465313802">
          <w:marLeft w:val="0"/>
          <w:marRight w:val="0"/>
          <w:marTop w:val="0"/>
          <w:marBottom w:val="0"/>
          <w:divBdr>
            <w:top w:val="none" w:sz="0" w:space="0" w:color="auto"/>
            <w:left w:val="none" w:sz="0" w:space="0" w:color="auto"/>
            <w:bottom w:val="none" w:sz="0" w:space="0" w:color="auto"/>
            <w:right w:val="none" w:sz="0" w:space="0" w:color="auto"/>
          </w:divBdr>
        </w:div>
      </w:divsChild>
    </w:div>
    <w:div w:id="1272666818">
      <w:bodyDiv w:val="1"/>
      <w:marLeft w:val="0"/>
      <w:marRight w:val="0"/>
      <w:marTop w:val="0"/>
      <w:marBottom w:val="0"/>
      <w:divBdr>
        <w:top w:val="none" w:sz="0" w:space="0" w:color="auto"/>
        <w:left w:val="none" w:sz="0" w:space="0" w:color="auto"/>
        <w:bottom w:val="none" w:sz="0" w:space="0" w:color="auto"/>
        <w:right w:val="none" w:sz="0" w:space="0" w:color="auto"/>
      </w:divBdr>
    </w:div>
    <w:div w:id="1281378364">
      <w:bodyDiv w:val="1"/>
      <w:marLeft w:val="0"/>
      <w:marRight w:val="0"/>
      <w:marTop w:val="0"/>
      <w:marBottom w:val="0"/>
      <w:divBdr>
        <w:top w:val="none" w:sz="0" w:space="0" w:color="auto"/>
        <w:left w:val="none" w:sz="0" w:space="0" w:color="auto"/>
        <w:bottom w:val="none" w:sz="0" w:space="0" w:color="auto"/>
        <w:right w:val="none" w:sz="0" w:space="0" w:color="auto"/>
      </w:divBdr>
    </w:div>
    <w:div w:id="1318724543">
      <w:bodyDiv w:val="1"/>
      <w:marLeft w:val="0"/>
      <w:marRight w:val="0"/>
      <w:marTop w:val="0"/>
      <w:marBottom w:val="0"/>
      <w:divBdr>
        <w:top w:val="none" w:sz="0" w:space="0" w:color="auto"/>
        <w:left w:val="none" w:sz="0" w:space="0" w:color="auto"/>
        <w:bottom w:val="none" w:sz="0" w:space="0" w:color="auto"/>
        <w:right w:val="none" w:sz="0" w:space="0" w:color="auto"/>
      </w:divBdr>
    </w:div>
    <w:div w:id="1352031581">
      <w:bodyDiv w:val="1"/>
      <w:marLeft w:val="0"/>
      <w:marRight w:val="0"/>
      <w:marTop w:val="0"/>
      <w:marBottom w:val="0"/>
      <w:divBdr>
        <w:top w:val="none" w:sz="0" w:space="0" w:color="auto"/>
        <w:left w:val="none" w:sz="0" w:space="0" w:color="auto"/>
        <w:bottom w:val="none" w:sz="0" w:space="0" w:color="auto"/>
        <w:right w:val="none" w:sz="0" w:space="0" w:color="auto"/>
      </w:divBdr>
      <w:divsChild>
        <w:div w:id="497040173">
          <w:marLeft w:val="0"/>
          <w:marRight w:val="0"/>
          <w:marTop w:val="0"/>
          <w:marBottom w:val="0"/>
          <w:divBdr>
            <w:top w:val="none" w:sz="0" w:space="0" w:color="auto"/>
            <w:left w:val="none" w:sz="0" w:space="0" w:color="auto"/>
            <w:bottom w:val="none" w:sz="0" w:space="0" w:color="auto"/>
            <w:right w:val="none" w:sz="0" w:space="0" w:color="auto"/>
          </w:divBdr>
          <w:divsChild>
            <w:div w:id="1029334787">
              <w:marLeft w:val="0"/>
              <w:marRight w:val="0"/>
              <w:marTop w:val="0"/>
              <w:marBottom w:val="0"/>
              <w:divBdr>
                <w:top w:val="none" w:sz="0" w:space="0" w:color="auto"/>
                <w:left w:val="none" w:sz="0" w:space="0" w:color="auto"/>
                <w:bottom w:val="none" w:sz="0" w:space="0" w:color="auto"/>
                <w:right w:val="none" w:sz="0" w:space="0" w:color="auto"/>
              </w:divBdr>
            </w:div>
            <w:div w:id="1912620698">
              <w:marLeft w:val="0"/>
              <w:marRight w:val="0"/>
              <w:marTop w:val="0"/>
              <w:marBottom w:val="0"/>
              <w:divBdr>
                <w:top w:val="none" w:sz="0" w:space="0" w:color="auto"/>
                <w:left w:val="none" w:sz="0" w:space="0" w:color="auto"/>
                <w:bottom w:val="none" w:sz="0" w:space="0" w:color="auto"/>
                <w:right w:val="none" w:sz="0" w:space="0" w:color="auto"/>
              </w:divBdr>
            </w:div>
            <w:div w:id="829489883">
              <w:marLeft w:val="0"/>
              <w:marRight w:val="0"/>
              <w:marTop w:val="0"/>
              <w:marBottom w:val="0"/>
              <w:divBdr>
                <w:top w:val="none" w:sz="0" w:space="0" w:color="auto"/>
                <w:left w:val="none" w:sz="0" w:space="0" w:color="auto"/>
                <w:bottom w:val="none" w:sz="0" w:space="0" w:color="auto"/>
                <w:right w:val="none" w:sz="0" w:space="0" w:color="auto"/>
              </w:divBdr>
            </w:div>
            <w:div w:id="187564682">
              <w:marLeft w:val="0"/>
              <w:marRight w:val="0"/>
              <w:marTop w:val="0"/>
              <w:marBottom w:val="0"/>
              <w:divBdr>
                <w:top w:val="none" w:sz="0" w:space="0" w:color="auto"/>
                <w:left w:val="none" w:sz="0" w:space="0" w:color="auto"/>
                <w:bottom w:val="none" w:sz="0" w:space="0" w:color="auto"/>
                <w:right w:val="none" w:sz="0" w:space="0" w:color="auto"/>
              </w:divBdr>
            </w:div>
            <w:div w:id="1964070223">
              <w:marLeft w:val="0"/>
              <w:marRight w:val="0"/>
              <w:marTop w:val="0"/>
              <w:marBottom w:val="0"/>
              <w:divBdr>
                <w:top w:val="none" w:sz="0" w:space="0" w:color="auto"/>
                <w:left w:val="none" w:sz="0" w:space="0" w:color="auto"/>
                <w:bottom w:val="none" w:sz="0" w:space="0" w:color="auto"/>
                <w:right w:val="none" w:sz="0" w:space="0" w:color="auto"/>
              </w:divBdr>
            </w:div>
            <w:div w:id="1772625539">
              <w:marLeft w:val="0"/>
              <w:marRight w:val="0"/>
              <w:marTop w:val="0"/>
              <w:marBottom w:val="0"/>
              <w:divBdr>
                <w:top w:val="none" w:sz="0" w:space="0" w:color="auto"/>
                <w:left w:val="none" w:sz="0" w:space="0" w:color="auto"/>
                <w:bottom w:val="none" w:sz="0" w:space="0" w:color="auto"/>
                <w:right w:val="none" w:sz="0" w:space="0" w:color="auto"/>
              </w:divBdr>
            </w:div>
            <w:div w:id="679241545">
              <w:marLeft w:val="0"/>
              <w:marRight w:val="0"/>
              <w:marTop w:val="0"/>
              <w:marBottom w:val="0"/>
              <w:divBdr>
                <w:top w:val="none" w:sz="0" w:space="0" w:color="auto"/>
                <w:left w:val="none" w:sz="0" w:space="0" w:color="auto"/>
                <w:bottom w:val="none" w:sz="0" w:space="0" w:color="auto"/>
                <w:right w:val="none" w:sz="0" w:space="0" w:color="auto"/>
              </w:divBdr>
            </w:div>
            <w:div w:id="2086298910">
              <w:marLeft w:val="0"/>
              <w:marRight w:val="0"/>
              <w:marTop w:val="0"/>
              <w:marBottom w:val="0"/>
              <w:divBdr>
                <w:top w:val="none" w:sz="0" w:space="0" w:color="auto"/>
                <w:left w:val="none" w:sz="0" w:space="0" w:color="auto"/>
                <w:bottom w:val="none" w:sz="0" w:space="0" w:color="auto"/>
                <w:right w:val="none" w:sz="0" w:space="0" w:color="auto"/>
              </w:divBdr>
            </w:div>
            <w:div w:id="1707020760">
              <w:marLeft w:val="0"/>
              <w:marRight w:val="0"/>
              <w:marTop w:val="0"/>
              <w:marBottom w:val="0"/>
              <w:divBdr>
                <w:top w:val="none" w:sz="0" w:space="0" w:color="auto"/>
                <w:left w:val="none" w:sz="0" w:space="0" w:color="auto"/>
                <w:bottom w:val="none" w:sz="0" w:space="0" w:color="auto"/>
                <w:right w:val="none" w:sz="0" w:space="0" w:color="auto"/>
              </w:divBdr>
            </w:div>
            <w:div w:id="361176597">
              <w:marLeft w:val="0"/>
              <w:marRight w:val="0"/>
              <w:marTop w:val="0"/>
              <w:marBottom w:val="0"/>
              <w:divBdr>
                <w:top w:val="none" w:sz="0" w:space="0" w:color="auto"/>
                <w:left w:val="none" w:sz="0" w:space="0" w:color="auto"/>
                <w:bottom w:val="none" w:sz="0" w:space="0" w:color="auto"/>
                <w:right w:val="none" w:sz="0" w:space="0" w:color="auto"/>
              </w:divBdr>
            </w:div>
            <w:div w:id="448428717">
              <w:marLeft w:val="0"/>
              <w:marRight w:val="0"/>
              <w:marTop w:val="0"/>
              <w:marBottom w:val="0"/>
              <w:divBdr>
                <w:top w:val="none" w:sz="0" w:space="0" w:color="auto"/>
                <w:left w:val="none" w:sz="0" w:space="0" w:color="auto"/>
                <w:bottom w:val="none" w:sz="0" w:space="0" w:color="auto"/>
                <w:right w:val="none" w:sz="0" w:space="0" w:color="auto"/>
              </w:divBdr>
            </w:div>
            <w:div w:id="1525022851">
              <w:marLeft w:val="0"/>
              <w:marRight w:val="0"/>
              <w:marTop w:val="0"/>
              <w:marBottom w:val="0"/>
              <w:divBdr>
                <w:top w:val="none" w:sz="0" w:space="0" w:color="auto"/>
                <w:left w:val="none" w:sz="0" w:space="0" w:color="auto"/>
                <w:bottom w:val="none" w:sz="0" w:space="0" w:color="auto"/>
                <w:right w:val="none" w:sz="0" w:space="0" w:color="auto"/>
              </w:divBdr>
            </w:div>
            <w:div w:id="575360138">
              <w:marLeft w:val="0"/>
              <w:marRight w:val="0"/>
              <w:marTop w:val="0"/>
              <w:marBottom w:val="0"/>
              <w:divBdr>
                <w:top w:val="none" w:sz="0" w:space="0" w:color="auto"/>
                <w:left w:val="none" w:sz="0" w:space="0" w:color="auto"/>
                <w:bottom w:val="none" w:sz="0" w:space="0" w:color="auto"/>
                <w:right w:val="none" w:sz="0" w:space="0" w:color="auto"/>
              </w:divBdr>
            </w:div>
            <w:div w:id="1469475672">
              <w:marLeft w:val="0"/>
              <w:marRight w:val="0"/>
              <w:marTop w:val="0"/>
              <w:marBottom w:val="0"/>
              <w:divBdr>
                <w:top w:val="none" w:sz="0" w:space="0" w:color="auto"/>
                <w:left w:val="none" w:sz="0" w:space="0" w:color="auto"/>
                <w:bottom w:val="none" w:sz="0" w:space="0" w:color="auto"/>
                <w:right w:val="none" w:sz="0" w:space="0" w:color="auto"/>
              </w:divBdr>
            </w:div>
            <w:div w:id="1087460719">
              <w:marLeft w:val="0"/>
              <w:marRight w:val="0"/>
              <w:marTop w:val="0"/>
              <w:marBottom w:val="0"/>
              <w:divBdr>
                <w:top w:val="none" w:sz="0" w:space="0" w:color="auto"/>
                <w:left w:val="none" w:sz="0" w:space="0" w:color="auto"/>
                <w:bottom w:val="none" w:sz="0" w:space="0" w:color="auto"/>
                <w:right w:val="none" w:sz="0" w:space="0" w:color="auto"/>
              </w:divBdr>
            </w:div>
            <w:div w:id="435105307">
              <w:marLeft w:val="0"/>
              <w:marRight w:val="0"/>
              <w:marTop w:val="0"/>
              <w:marBottom w:val="0"/>
              <w:divBdr>
                <w:top w:val="none" w:sz="0" w:space="0" w:color="auto"/>
                <w:left w:val="none" w:sz="0" w:space="0" w:color="auto"/>
                <w:bottom w:val="none" w:sz="0" w:space="0" w:color="auto"/>
                <w:right w:val="none" w:sz="0" w:space="0" w:color="auto"/>
              </w:divBdr>
            </w:div>
            <w:div w:id="1660575045">
              <w:marLeft w:val="0"/>
              <w:marRight w:val="0"/>
              <w:marTop w:val="0"/>
              <w:marBottom w:val="0"/>
              <w:divBdr>
                <w:top w:val="none" w:sz="0" w:space="0" w:color="auto"/>
                <w:left w:val="none" w:sz="0" w:space="0" w:color="auto"/>
                <w:bottom w:val="none" w:sz="0" w:space="0" w:color="auto"/>
                <w:right w:val="none" w:sz="0" w:space="0" w:color="auto"/>
              </w:divBdr>
            </w:div>
            <w:div w:id="1221361111">
              <w:marLeft w:val="0"/>
              <w:marRight w:val="0"/>
              <w:marTop w:val="0"/>
              <w:marBottom w:val="0"/>
              <w:divBdr>
                <w:top w:val="none" w:sz="0" w:space="0" w:color="auto"/>
                <w:left w:val="none" w:sz="0" w:space="0" w:color="auto"/>
                <w:bottom w:val="none" w:sz="0" w:space="0" w:color="auto"/>
                <w:right w:val="none" w:sz="0" w:space="0" w:color="auto"/>
              </w:divBdr>
            </w:div>
            <w:div w:id="1634749857">
              <w:marLeft w:val="0"/>
              <w:marRight w:val="0"/>
              <w:marTop w:val="0"/>
              <w:marBottom w:val="0"/>
              <w:divBdr>
                <w:top w:val="none" w:sz="0" w:space="0" w:color="auto"/>
                <w:left w:val="none" w:sz="0" w:space="0" w:color="auto"/>
                <w:bottom w:val="none" w:sz="0" w:space="0" w:color="auto"/>
                <w:right w:val="none" w:sz="0" w:space="0" w:color="auto"/>
              </w:divBdr>
            </w:div>
            <w:div w:id="9257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2659">
      <w:bodyDiv w:val="1"/>
      <w:marLeft w:val="0"/>
      <w:marRight w:val="0"/>
      <w:marTop w:val="0"/>
      <w:marBottom w:val="0"/>
      <w:divBdr>
        <w:top w:val="none" w:sz="0" w:space="0" w:color="auto"/>
        <w:left w:val="none" w:sz="0" w:space="0" w:color="auto"/>
        <w:bottom w:val="none" w:sz="0" w:space="0" w:color="auto"/>
        <w:right w:val="none" w:sz="0" w:space="0" w:color="auto"/>
      </w:divBdr>
    </w:div>
    <w:div w:id="21363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924A6-A180-534C-AC4C-48C3EAE6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kasaharat</dc:creator>
  <cp:lastModifiedBy>KimotoKatsunori</cp:lastModifiedBy>
  <cp:revision>10</cp:revision>
  <dcterms:created xsi:type="dcterms:W3CDTF">2019-10-18T10:26:00Z</dcterms:created>
  <dcterms:modified xsi:type="dcterms:W3CDTF">2019-11-05T09:29:00Z</dcterms:modified>
</cp:coreProperties>
</file>